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55C9" w:rsidRDefault="002F55C9" w:rsidP="002F55C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Roger COKAYN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2F55C9" w:rsidRDefault="002F55C9" w:rsidP="002F55C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Polesworth</w:t>
      </w:r>
      <w:proofErr w:type="spellEnd"/>
      <w:r>
        <w:rPr>
          <w:rStyle w:val="Hyperlink"/>
          <w:color w:val="auto"/>
          <w:u w:val="none"/>
        </w:rPr>
        <w:t>, Warwickshire. Gentleman.</w:t>
      </w:r>
    </w:p>
    <w:p w:rsidR="002F55C9" w:rsidRDefault="002F55C9" w:rsidP="002F55C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F55C9" w:rsidRDefault="002F55C9" w:rsidP="002F55C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F55C9" w:rsidRDefault="002F55C9" w:rsidP="002F55C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Berkeby</w:t>
      </w:r>
      <w:proofErr w:type="spellEnd"/>
      <w:r>
        <w:rPr>
          <w:rStyle w:val="Hyperlink"/>
          <w:color w:val="auto"/>
          <w:u w:val="none"/>
        </w:rPr>
        <w:t xml:space="preserve">(q.v.) brought a plaint of debt against him and David </w:t>
      </w:r>
      <w:proofErr w:type="spellStart"/>
      <w:r>
        <w:rPr>
          <w:rStyle w:val="Hyperlink"/>
          <w:color w:val="auto"/>
          <w:u w:val="none"/>
        </w:rPr>
        <w:t>Morys</w:t>
      </w:r>
      <w:proofErr w:type="spellEnd"/>
    </w:p>
    <w:p w:rsidR="002F55C9" w:rsidRDefault="002F55C9" w:rsidP="002F55C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of </w:t>
      </w:r>
      <w:proofErr w:type="spellStart"/>
      <w:r>
        <w:rPr>
          <w:rStyle w:val="Hyperlink"/>
          <w:color w:val="auto"/>
          <w:u w:val="none"/>
        </w:rPr>
        <w:t>Guiting</w:t>
      </w:r>
      <w:proofErr w:type="spellEnd"/>
      <w:r>
        <w:rPr>
          <w:rStyle w:val="Hyperlink"/>
          <w:color w:val="auto"/>
          <w:u w:val="none"/>
        </w:rPr>
        <w:t>, Gloucestershire(q.v.).</w:t>
      </w:r>
    </w:p>
    <w:p w:rsidR="002F55C9" w:rsidRDefault="002F55C9" w:rsidP="002F55C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6" w:history="1">
        <w:r w:rsidRPr="003616C6">
          <w:rPr>
            <w:rStyle w:val="Hyperlink"/>
          </w:rPr>
          <w:t>http://aalt.law.uh.edu/Indices/CP40Indices/CP40no888Pl.htm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236198" w:rsidRDefault="00236198" w:rsidP="002361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Henry Boteler(q.v.) brought a plaint of debt against him, John </w:t>
      </w:r>
      <w:proofErr w:type="spellStart"/>
      <w:r>
        <w:rPr>
          <w:rFonts w:ascii="Times New Roman" w:hAnsi="Times New Roman" w:cs="Times New Roman"/>
        </w:rPr>
        <w:t>Tapton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236198" w:rsidRDefault="00236198" w:rsidP="00236198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Warwick(q.v.), John </w:t>
      </w:r>
      <w:proofErr w:type="spellStart"/>
      <w:r>
        <w:rPr>
          <w:rFonts w:ascii="Times New Roman" w:hAnsi="Times New Roman" w:cs="Times New Roman"/>
        </w:rPr>
        <w:t>Shirwode</w:t>
      </w:r>
      <w:proofErr w:type="spellEnd"/>
      <w:r>
        <w:rPr>
          <w:rFonts w:ascii="Times New Roman" w:hAnsi="Times New Roman" w:cs="Times New Roman"/>
        </w:rPr>
        <w:t xml:space="preserve"> of Coventry(q.v.), and Lawrence </w:t>
      </w:r>
      <w:proofErr w:type="spellStart"/>
      <w:r>
        <w:rPr>
          <w:rFonts w:ascii="Times New Roman" w:hAnsi="Times New Roman" w:cs="Times New Roman"/>
        </w:rPr>
        <w:t>Walgrave</w:t>
      </w:r>
      <w:proofErr w:type="spellEnd"/>
      <w:r>
        <w:rPr>
          <w:rFonts w:ascii="Times New Roman" w:hAnsi="Times New Roman" w:cs="Times New Roman"/>
        </w:rPr>
        <w:t xml:space="preserve"> of Coventry(q.v.).   </w:t>
      </w:r>
    </w:p>
    <w:p w:rsidR="00236198" w:rsidRDefault="00236198" w:rsidP="00236198">
      <w:pPr>
        <w:pStyle w:val="NoSpacing"/>
        <w:rPr>
          <w:rStyle w:val="Hyperlink"/>
          <w:color w:val="auto"/>
          <w:u w:val="none"/>
        </w:rPr>
      </w:pPr>
      <w:r>
        <w:tab/>
      </w:r>
      <w:r>
        <w:tab/>
        <w:t>(</w:t>
      </w:r>
      <w:proofErr w:type="gramStart"/>
      <w:r>
        <w:t>http://aalt.law.uh.edu/Indices/CP40Indices/CP40no888Pl.htm  )</w:t>
      </w:r>
      <w:proofErr w:type="gramEnd"/>
    </w:p>
    <w:p w:rsidR="002F55C9" w:rsidRDefault="002F55C9" w:rsidP="002F55C9">
      <w:pPr>
        <w:pStyle w:val="NoSpacing"/>
        <w:rPr>
          <w:rStyle w:val="Hyperlink"/>
          <w:color w:val="auto"/>
          <w:u w:val="none"/>
        </w:rPr>
      </w:pPr>
    </w:p>
    <w:p w:rsidR="002F55C9" w:rsidRDefault="002F55C9" w:rsidP="002F55C9">
      <w:pPr>
        <w:pStyle w:val="NoSpacing"/>
        <w:rPr>
          <w:rStyle w:val="Hyperlink"/>
          <w:color w:val="auto"/>
          <w:u w:val="none"/>
        </w:rPr>
      </w:pPr>
    </w:p>
    <w:p w:rsidR="002F55C9" w:rsidRDefault="002F55C9" w:rsidP="002F55C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27 January 2017</w:t>
      </w:r>
    </w:p>
    <w:p w:rsidR="00236198" w:rsidRDefault="00236198" w:rsidP="002F55C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17 August 2017</w:t>
      </w:r>
      <w:bookmarkStart w:id="0" w:name="_GoBack"/>
      <w:bookmarkEnd w:id="0"/>
    </w:p>
    <w:p w:rsidR="006B2F86" w:rsidRPr="00E71FC3" w:rsidRDefault="0023619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55C9" w:rsidRDefault="002F55C9" w:rsidP="00E71FC3">
      <w:r>
        <w:separator/>
      </w:r>
    </w:p>
  </w:endnote>
  <w:endnote w:type="continuationSeparator" w:id="0">
    <w:p w:rsidR="002F55C9" w:rsidRDefault="002F55C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55C9" w:rsidRDefault="002F55C9" w:rsidP="00E71FC3">
      <w:r>
        <w:separator/>
      </w:r>
    </w:p>
  </w:footnote>
  <w:footnote w:type="continuationSeparator" w:id="0">
    <w:p w:rsidR="002F55C9" w:rsidRDefault="002F55C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5C9"/>
    <w:rsid w:val="001A7C09"/>
    <w:rsid w:val="00236198"/>
    <w:rsid w:val="002F55C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F4CEB"/>
  <w15:chartTrackingRefBased/>
  <w15:docId w15:val="{B9333590-805A-4C14-A973-F12E37B5C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619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F55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2017-02-08T20:26:00Z</dcterms:created>
  <dcterms:modified xsi:type="dcterms:W3CDTF">2017-08-17T19:45:00Z</dcterms:modified>
</cp:coreProperties>
</file>