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A92145" w14:textId="77777777" w:rsidR="00E173C4" w:rsidRDefault="00E173C4" w:rsidP="00E173C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COHITHE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fl.1410)</w:t>
      </w:r>
    </w:p>
    <w:p w14:paraId="7C6E0AD6" w14:textId="77777777" w:rsidR="00E173C4" w:rsidRDefault="00E173C4" w:rsidP="00E173C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</w:t>
      </w:r>
    </w:p>
    <w:p w14:paraId="24A2AB7B" w14:textId="77777777" w:rsidR="00E173C4" w:rsidRDefault="00E173C4" w:rsidP="00E173C4">
      <w:pPr>
        <w:pStyle w:val="NoSpacing"/>
        <w:rPr>
          <w:rFonts w:cs="Times New Roman"/>
          <w:szCs w:val="24"/>
        </w:rPr>
      </w:pPr>
    </w:p>
    <w:p w14:paraId="0F994B5A" w14:textId="77777777" w:rsidR="00E173C4" w:rsidRDefault="00E173C4" w:rsidP="00E173C4">
      <w:pPr>
        <w:pStyle w:val="NoSpacing"/>
        <w:rPr>
          <w:rFonts w:cs="Times New Roman"/>
          <w:szCs w:val="24"/>
        </w:rPr>
      </w:pPr>
    </w:p>
    <w:p w14:paraId="06EC81FB" w14:textId="77777777" w:rsidR="00E173C4" w:rsidRDefault="00E173C4" w:rsidP="00E173C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5 Apr.1410</w:t>
      </w:r>
      <w:r>
        <w:rPr>
          <w:rFonts w:cs="Times New Roman"/>
          <w:szCs w:val="24"/>
        </w:rPr>
        <w:tab/>
        <w:t>John Drax, serjeant-at-arms(q.v.), was ordered to arrest him, John Jolyff(q.v.)</w:t>
      </w:r>
    </w:p>
    <w:p w14:paraId="3A433C32" w14:textId="041A11A2" w:rsidR="00E173C4" w:rsidRDefault="00E173C4" w:rsidP="00E173C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and John Copshef(q.v.), and hand them over, as suspected heretics, to the </w:t>
      </w:r>
    </w:p>
    <w:p w14:paraId="406924FA" w14:textId="77777777" w:rsidR="00E173C4" w:rsidRDefault="00E173C4" w:rsidP="00E173C4">
      <w:pPr>
        <w:pStyle w:val="NoSpacing"/>
        <w:ind w:left="720" w:firstLine="720"/>
        <w:rPr>
          <w:rFonts w:cs="Times New Roman"/>
          <w:szCs w:val="24"/>
        </w:rPr>
      </w:pPr>
      <w:r>
        <w:rPr>
          <w:rFonts w:cs="Times New Roman"/>
          <w:szCs w:val="24"/>
        </w:rPr>
        <w:t>Sheriff of London for imprisonment.</w:t>
      </w:r>
    </w:p>
    <w:p w14:paraId="1CBC6A5B" w14:textId="77777777" w:rsidR="00E173C4" w:rsidRDefault="00E173C4" w:rsidP="00E173C4">
      <w:pPr>
        <w:pStyle w:val="NoSpacing"/>
        <w:ind w:left="1440"/>
        <w:rPr>
          <w:rFonts w:cs="Times New Roman"/>
          <w:szCs w:val="24"/>
        </w:rPr>
      </w:pPr>
      <w:r>
        <w:rPr>
          <w:rFonts w:cs="Times New Roman"/>
          <w:szCs w:val="24"/>
        </w:rPr>
        <w:t>(“The Early Lollards: A Survey of Popular Lollard Activity in England 1382-1428” by Charles Kightley. Submitted for the degree of Ph.D. in the Department of History of the University of York, September 1475 p.462)</w:t>
      </w:r>
    </w:p>
    <w:p w14:paraId="0348EF3E" w14:textId="77777777" w:rsidR="00E173C4" w:rsidRDefault="00E173C4" w:rsidP="00E173C4">
      <w:pPr>
        <w:pStyle w:val="NoSpacing"/>
        <w:rPr>
          <w:rFonts w:cs="Times New Roman"/>
          <w:szCs w:val="24"/>
        </w:rPr>
      </w:pPr>
    </w:p>
    <w:p w14:paraId="200ECA42" w14:textId="77777777" w:rsidR="00E173C4" w:rsidRDefault="00E173C4" w:rsidP="00E173C4">
      <w:pPr>
        <w:pStyle w:val="NoSpacing"/>
        <w:rPr>
          <w:rFonts w:cs="Times New Roman"/>
          <w:szCs w:val="24"/>
        </w:rPr>
      </w:pPr>
    </w:p>
    <w:p w14:paraId="72720A50" w14:textId="77777777" w:rsidR="00E173C4" w:rsidRDefault="00E173C4" w:rsidP="00E173C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14 August 2022</w:t>
      </w:r>
    </w:p>
    <w:p w14:paraId="195303FF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61213B" w14:textId="77777777" w:rsidR="00E173C4" w:rsidRDefault="00E173C4" w:rsidP="009139A6">
      <w:r>
        <w:separator/>
      </w:r>
    </w:p>
  </w:endnote>
  <w:endnote w:type="continuationSeparator" w:id="0">
    <w:p w14:paraId="062941BE" w14:textId="77777777" w:rsidR="00E173C4" w:rsidRDefault="00E173C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8A438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C2470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</w:t>
    </w:r>
    <w:proofErr w:type="gramStart"/>
    <w:r w:rsidRPr="009139A6">
      <w:rPr>
        <w:rFonts w:cs="Times New Roman"/>
      </w:rPr>
      <w:t>S.Rogers</w:t>
    </w:r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8FCF8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CD1712" w14:textId="77777777" w:rsidR="00E173C4" w:rsidRDefault="00E173C4" w:rsidP="009139A6">
      <w:r>
        <w:separator/>
      </w:r>
    </w:p>
  </w:footnote>
  <w:footnote w:type="continuationSeparator" w:id="0">
    <w:p w14:paraId="0CD7079C" w14:textId="77777777" w:rsidR="00E173C4" w:rsidRDefault="00E173C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1D783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E93F1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BEF19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73C4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963EF"/>
    <w:rsid w:val="00BA00AB"/>
    <w:rsid w:val="00CB4ED9"/>
    <w:rsid w:val="00E173C4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DAED5F"/>
  <w15:chartTrackingRefBased/>
  <w15:docId w15:val="{C6C2B555-8F15-40FC-8B1A-1C01B677A4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71</Words>
  <Characters>409</Characters>
  <Application>Microsoft Office Word</Application>
  <DocSecurity>0</DocSecurity>
  <Lines>3</Lines>
  <Paragraphs>1</Paragraphs>
  <ScaleCrop>false</ScaleCrop>
  <Company/>
  <LinksUpToDate>false</LinksUpToDate>
  <CharactersWithSpaces>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3</cp:revision>
  <dcterms:created xsi:type="dcterms:W3CDTF">2022-10-24T20:10:00Z</dcterms:created>
  <dcterms:modified xsi:type="dcterms:W3CDTF">2023-07-08T07:16:00Z</dcterms:modified>
</cp:coreProperties>
</file>