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4DFE" w14:textId="77777777" w:rsidR="003554F5" w:rsidRDefault="003554F5" w:rsidP="003554F5">
      <w:pPr>
        <w:pStyle w:val="NoSpacing"/>
      </w:pPr>
      <w:r>
        <w:rPr>
          <w:u w:val="single"/>
        </w:rPr>
        <w:t>Humphrey CODYNGTON</w:t>
      </w:r>
      <w:r>
        <w:t xml:space="preserve">       (fl.1473)</w:t>
      </w:r>
    </w:p>
    <w:p w14:paraId="7785E223" w14:textId="77777777" w:rsidR="003554F5" w:rsidRDefault="003554F5" w:rsidP="003554F5">
      <w:pPr>
        <w:pStyle w:val="NoSpacing"/>
      </w:pPr>
    </w:p>
    <w:p w14:paraId="664142E3" w14:textId="77777777" w:rsidR="003554F5" w:rsidRDefault="003554F5" w:rsidP="003554F5">
      <w:pPr>
        <w:pStyle w:val="NoSpacing"/>
      </w:pPr>
    </w:p>
    <w:p w14:paraId="70AFE723" w14:textId="77777777" w:rsidR="003554F5" w:rsidRDefault="003554F5" w:rsidP="003554F5">
      <w:pPr>
        <w:pStyle w:val="NoSpacing"/>
      </w:pPr>
      <w:r>
        <w:t>28 Jun.</w:t>
      </w:r>
      <w:r>
        <w:tab/>
        <w:t>1473</w:t>
      </w:r>
      <w:r>
        <w:tab/>
        <w:t>He was on a commission to enquire what lands Philip Beaumont held</w:t>
      </w:r>
    </w:p>
    <w:p w14:paraId="27432067" w14:textId="77777777" w:rsidR="003554F5" w:rsidRDefault="003554F5" w:rsidP="003554F5">
      <w:pPr>
        <w:pStyle w:val="NoSpacing"/>
      </w:pPr>
      <w:r>
        <w:tab/>
      </w:r>
      <w:r>
        <w:tab/>
        <w:t>in Gloucestershire and the adjacent Welsh Marches.</w:t>
      </w:r>
    </w:p>
    <w:p w14:paraId="553EDE77" w14:textId="77777777" w:rsidR="003554F5" w:rsidRDefault="003554F5" w:rsidP="003554F5">
      <w:pPr>
        <w:pStyle w:val="NoSpacing"/>
      </w:pPr>
      <w:r>
        <w:tab/>
      </w:r>
      <w:r>
        <w:tab/>
        <w:t>(C.P.R. 1467-77 p.427)</w:t>
      </w:r>
    </w:p>
    <w:p w14:paraId="67E96D45" w14:textId="77777777" w:rsidR="003554F5" w:rsidRDefault="003554F5" w:rsidP="003554F5">
      <w:pPr>
        <w:pStyle w:val="NoSpacing"/>
      </w:pPr>
    </w:p>
    <w:p w14:paraId="0111DB71" w14:textId="77777777" w:rsidR="003554F5" w:rsidRDefault="003554F5" w:rsidP="003554F5">
      <w:pPr>
        <w:pStyle w:val="NoSpacing"/>
      </w:pPr>
    </w:p>
    <w:p w14:paraId="251C3CB1" w14:textId="77777777" w:rsidR="003554F5" w:rsidRDefault="003554F5" w:rsidP="003554F5">
      <w:pPr>
        <w:pStyle w:val="NoSpacing"/>
      </w:pPr>
      <w:r>
        <w:t>23 February 2026</w:t>
      </w:r>
    </w:p>
    <w:p w14:paraId="4205068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E6E8E" w14:textId="77777777" w:rsidR="002437FD" w:rsidRDefault="002437FD" w:rsidP="00086E2C">
      <w:pPr>
        <w:spacing w:after="0" w:line="240" w:lineRule="auto"/>
      </w:pPr>
      <w:r>
        <w:separator/>
      </w:r>
    </w:p>
  </w:endnote>
  <w:endnote w:type="continuationSeparator" w:id="0">
    <w:p w14:paraId="62165DE3" w14:textId="77777777" w:rsidR="002437FD" w:rsidRDefault="002437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2E7E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AE6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8B4B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99A27" w14:textId="77777777" w:rsidR="002437FD" w:rsidRDefault="002437FD" w:rsidP="00086E2C">
      <w:pPr>
        <w:spacing w:after="0" w:line="240" w:lineRule="auto"/>
      </w:pPr>
      <w:r>
        <w:separator/>
      </w:r>
    </w:p>
  </w:footnote>
  <w:footnote w:type="continuationSeparator" w:id="0">
    <w:p w14:paraId="6264FBE9" w14:textId="77777777" w:rsidR="002437FD" w:rsidRDefault="002437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567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9EF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03E9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F5"/>
    <w:rsid w:val="00086E2C"/>
    <w:rsid w:val="000A2E7A"/>
    <w:rsid w:val="002244B7"/>
    <w:rsid w:val="002437FD"/>
    <w:rsid w:val="00314D94"/>
    <w:rsid w:val="003554F5"/>
    <w:rsid w:val="004773FD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22759"/>
  <w15:chartTrackingRefBased/>
  <w15:docId w15:val="{F960DF58-EB67-4F5A-8E7E-D527EF34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554F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31</Words>
  <Characters>168</Characters>
  <Application>Microsoft Office Word</Application>
  <DocSecurity>0</DocSecurity>
  <Lines>9</Lines>
  <Paragraphs>5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2026-02-27T17:41:00Z</dcterms:created>
  <dcterms:modified xsi:type="dcterms:W3CDTF">2026-02-27T17:43:00Z</dcterms:modified>
</cp:coreProperties>
</file>