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  <w:u w:val="single"/>
        </w:rPr>
        <w:t>John CLYVERDON</w:t>
      </w:r>
      <w:r w:rsidRPr="003A03D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A03D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A03DD">
        <w:rPr>
          <w:rFonts w:ascii="Times New Roman" w:hAnsi="Times New Roman" w:cs="Times New Roman"/>
          <w:sz w:val="24"/>
          <w:szCs w:val="24"/>
        </w:rPr>
        <w:t>fl.1415)</w:t>
      </w: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20 Oct.1415</w:t>
      </w:r>
      <w:r w:rsidRPr="003A03DD">
        <w:rPr>
          <w:rFonts w:ascii="Times New Roman" w:hAnsi="Times New Roman" w:cs="Times New Roman"/>
          <w:sz w:val="24"/>
          <w:szCs w:val="24"/>
        </w:rPr>
        <w:tab/>
        <w:t>Settlement of the action taken by him and John Rowe(q.v.) against</w:t>
      </w: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ab/>
      </w:r>
      <w:r w:rsidRPr="003A03DD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Hexta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(q.v.) and his wife, Beatrice(q.v.),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>,</w:t>
      </w: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ab/>
      </w:r>
      <w:r w:rsidRPr="003A03DD">
        <w:rPr>
          <w:rFonts w:ascii="Times New Roman" w:hAnsi="Times New Roman" w:cs="Times New Roman"/>
          <w:sz w:val="24"/>
          <w:szCs w:val="24"/>
        </w:rPr>
        <w:tab/>
        <w:t xml:space="preserve">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ferling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of land, 6 acres of meadow and an eighth part of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and</w:t>
      </w: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ab/>
      </w:r>
      <w:r w:rsidRPr="003A03DD">
        <w:rPr>
          <w:rFonts w:ascii="Times New Roman" w:hAnsi="Times New Roman" w:cs="Times New Roman"/>
          <w:sz w:val="24"/>
          <w:szCs w:val="24"/>
        </w:rPr>
        <w:tab/>
        <w:t xml:space="preserve">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ferling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of land in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Bradworthy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and Stoke </w:t>
      </w:r>
      <w:proofErr w:type="spellStart"/>
      <w:proofErr w:type="gramStart"/>
      <w:r w:rsidRPr="003A03DD">
        <w:rPr>
          <w:rFonts w:ascii="Times New Roman" w:hAnsi="Times New Roman" w:cs="Times New Roman"/>
          <w:sz w:val="24"/>
          <w:szCs w:val="24"/>
        </w:rPr>
        <w:t>St.Nectan</w:t>
      </w:r>
      <w:proofErr w:type="spellEnd"/>
      <w:proofErr w:type="gramEnd"/>
      <w:r w:rsidRPr="003A03DD">
        <w:rPr>
          <w:rFonts w:ascii="Times New Roman" w:hAnsi="Times New Roman" w:cs="Times New Roman"/>
          <w:sz w:val="24"/>
          <w:szCs w:val="24"/>
        </w:rPr>
        <w:t>, Devon.</w:t>
      </w: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ab/>
      </w:r>
      <w:r w:rsidRPr="003A03D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A03DD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www.medievalgenealogy.org.uk/fines/abstracts/CP_25_1_45_77.shtml</w:t>
        </w:r>
      </w:hyperlink>
      <w:r w:rsidRPr="003A03DD">
        <w:rPr>
          <w:rFonts w:ascii="Times New Roman" w:hAnsi="Times New Roman" w:cs="Times New Roman"/>
          <w:sz w:val="24"/>
          <w:szCs w:val="24"/>
        </w:rPr>
        <w:t>)</w:t>
      </w: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0ADF" w:rsidRPr="003A03DD" w:rsidRDefault="007F0ADF" w:rsidP="007F0A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10 August 2015</w:t>
      </w:r>
    </w:p>
    <w:p w:rsidR="006B2F86" w:rsidRPr="00E71FC3" w:rsidRDefault="007F0A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ADF" w:rsidRDefault="007F0ADF" w:rsidP="00E71FC3">
      <w:pPr>
        <w:spacing w:after="0" w:line="240" w:lineRule="auto"/>
      </w:pPr>
      <w:r>
        <w:separator/>
      </w:r>
    </w:p>
  </w:endnote>
  <w:endnote w:type="continuationSeparator" w:id="0">
    <w:p w:rsidR="007F0ADF" w:rsidRDefault="007F0A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ADF" w:rsidRDefault="007F0ADF" w:rsidP="00E71FC3">
      <w:pPr>
        <w:spacing w:after="0" w:line="240" w:lineRule="auto"/>
      </w:pPr>
      <w:r>
        <w:separator/>
      </w:r>
    </w:p>
  </w:footnote>
  <w:footnote w:type="continuationSeparator" w:id="0">
    <w:p w:rsidR="007F0ADF" w:rsidRDefault="007F0A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ADF"/>
    <w:rsid w:val="007F0AD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26BA70-23D3-4398-B59A-57FB6FCF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F0A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2016-04-24T21:50:00Z</dcterms:created>
  <dcterms:modified xsi:type="dcterms:W3CDTF">2016-04-24T21:50:00Z</dcterms:modified>
</cp:coreProperties>
</file>