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7C1" w:rsidRDefault="007307C1" w:rsidP="007307C1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John CLYVE</w:t>
      </w:r>
      <w:r w:rsidR="0005466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(</w:t>
      </w:r>
      <w:proofErr w:type="gramStart"/>
      <w:r w:rsidR="0005466D">
        <w:rPr>
          <w:rFonts w:ascii="Times New Roman" w:eastAsia="Times New Roman" w:hAnsi="Times New Roman" w:cs="Times New Roman"/>
          <w:sz w:val="24"/>
          <w:szCs w:val="24"/>
          <w:u w:val="single"/>
        </w:rPr>
        <w:t>CLYF)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(fl.1435</w:t>
      </w:r>
      <w:r w:rsidR="005549E9">
        <w:rPr>
          <w:rFonts w:ascii="Times New Roman" w:hAnsi="Times New Roman"/>
          <w:sz w:val="24"/>
          <w:szCs w:val="24"/>
        </w:rPr>
        <w:t>-8</w:t>
      </w:r>
      <w:r>
        <w:rPr>
          <w:rFonts w:ascii="Times New Roman" w:hAnsi="Times New Roman"/>
          <w:sz w:val="24"/>
          <w:szCs w:val="24"/>
        </w:rPr>
        <w:t>)</w:t>
      </w:r>
    </w:p>
    <w:p w:rsidR="007307C1" w:rsidRDefault="00C94C41" w:rsidP="007307C1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/>
          <w:sz w:val="24"/>
          <w:szCs w:val="24"/>
        </w:rPr>
        <w:t>Tavistock</w:t>
      </w:r>
      <w:proofErr w:type="spellEnd"/>
      <w:r>
        <w:rPr>
          <w:rFonts w:ascii="Times New Roman" w:hAnsi="Times New Roman"/>
          <w:sz w:val="24"/>
          <w:szCs w:val="24"/>
        </w:rPr>
        <w:t xml:space="preserve"> Abbey.</w:t>
      </w:r>
    </w:p>
    <w:p w:rsidR="007307C1" w:rsidRDefault="007307C1" w:rsidP="007307C1">
      <w:pPr>
        <w:pStyle w:val="Body"/>
        <w:rPr>
          <w:rFonts w:ascii="Times New Roman" w:hAnsi="Times New Roman"/>
          <w:sz w:val="24"/>
          <w:szCs w:val="24"/>
        </w:rPr>
      </w:pPr>
    </w:p>
    <w:p w:rsidR="007307C1" w:rsidRDefault="007307C1" w:rsidP="007307C1">
      <w:pPr>
        <w:pStyle w:val="Body"/>
        <w:rPr>
          <w:rFonts w:ascii="Times New Roman" w:hAnsi="Times New Roman"/>
          <w:sz w:val="24"/>
          <w:szCs w:val="24"/>
        </w:rPr>
      </w:pPr>
    </w:p>
    <w:p w:rsidR="007307C1" w:rsidRDefault="007307C1" w:rsidP="007307C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Jul.</w:t>
      </w:r>
      <w:r>
        <w:rPr>
          <w:rFonts w:ascii="Times New Roman" w:hAnsi="Times New Roman"/>
          <w:sz w:val="24"/>
          <w:szCs w:val="24"/>
        </w:rPr>
        <w:tab/>
        <w:t>1435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He was ordained to his first tonsure.</w:t>
      </w:r>
    </w:p>
    <w:p w:rsidR="007307C1" w:rsidRDefault="007307C1" w:rsidP="007307C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p.157)</w:t>
      </w:r>
    </w:p>
    <w:p w:rsidR="005549E9" w:rsidRDefault="005549E9" w:rsidP="007307C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Mar.1438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ordained acolyte by the Bishop.  (ibid. p.166)</w:t>
      </w:r>
    </w:p>
    <w:p w:rsidR="008A320F" w:rsidRDefault="008A320F" w:rsidP="00C94C41">
      <w:pPr>
        <w:pStyle w:val="Body"/>
        <w:ind w:left="1440" w:hanging="1320"/>
        <w:rPr>
          <w:rFonts w:ascii="Times New Roman" w:hAnsi="Times New Roman" w:cs="Times New Roman"/>
          <w:sz w:val="24"/>
          <w:szCs w:val="24"/>
        </w:rPr>
      </w:pPr>
      <w:r w:rsidRPr="008A320F">
        <w:rPr>
          <w:rFonts w:ascii="Times New Roman" w:hAnsi="Times New Roman" w:cs="Times New Roman"/>
          <w:sz w:val="24"/>
          <w:szCs w:val="24"/>
        </w:rPr>
        <w:t>7 Jun.</w:t>
      </w:r>
      <w:r w:rsidRPr="008A320F">
        <w:rPr>
          <w:rFonts w:ascii="Times New Roman" w:hAnsi="Times New Roman" w:cs="Times New Roman"/>
          <w:sz w:val="24"/>
          <w:szCs w:val="24"/>
        </w:rPr>
        <w:tab/>
        <w:t>He was ordai</w:t>
      </w:r>
      <w:r w:rsidR="00C94C41">
        <w:rPr>
          <w:rFonts w:ascii="Times New Roman" w:hAnsi="Times New Roman" w:cs="Times New Roman"/>
          <w:sz w:val="24"/>
          <w:szCs w:val="24"/>
        </w:rPr>
        <w:t xml:space="preserve">ned subdeacon in the parish church of </w:t>
      </w:r>
      <w:proofErr w:type="spellStart"/>
      <w:r w:rsidR="00C94C41"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 w:rsidR="00C94C41">
        <w:rPr>
          <w:rFonts w:ascii="Times New Roman" w:hAnsi="Times New Roman" w:cs="Times New Roman"/>
          <w:sz w:val="24"/>
          <w:szCs w:val="24"/>
        </w:rPr>
        <w:t xml:space="preserve"> </w:t>
      </w:r>
      <w:r w:rsidRPr="008A320F">
        <w:rPr>
          <w:rFonts w:ascii="Times New Roman" w:hAnsi="Times New Roman" w:cs="Times New Roman"/>
          <w:sz w:val="24"/>
          <w:szCs w:val="24"/>
        </w:rPr>
        <w:t>by the Bishop. (ibid.p.167)</w:t>
      </w:r>
    </w:p>
    <w:p w:rsidR="00C94C41" w:rsidRDefault="00C94C41" w:rsidP="007307C1">
      <w:pPr>
        <w:pStyle w:val="Body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same place by the Bishop.  (ibid.p.169)</w:t>
      </w:r>
    </w:p>
    <w:p w:rsidR="008A320F" w:rsidRDefault="0005466D" w:rsidP="007307C1">
      <w:pPr>
        <w:pStyle w:val="Body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Dec.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same place by the Bishop.  (ivid.p.170</w:t>
      </w:r>
    </w:p>
    <w:p w:rsidR="0005466D" w:rsidRDefault="0005466D" w:rsidP="007307C1">
      <w:pPr>
        <w:pStyle w:val="Body"/>
        <w:rPr>
          <w:rFonts w:ascii="Times New Roman" w:hAnsi="Times New Roman" w:cs="Times New Roman"/>
          <w:sz w:val="24"/>
          <w:szCs w:val="24"/>
        </w:rPr>
      </w:pPr>
    </w:p>
    <w:p w:rsidR="0005466D" w:rsidRPr="0005466D" w:rsidRDefault="0005466D" w:rsidP="007307C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94C41" w:rsidRDefault="00C94C41" w:rsidP="007307C1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 March 2017</w:t>
      </w:r>
    </w:p>
    <w:p w:rsidR="0005466D" w:rsidRDefault="0005466D" w:rsidP="007307C1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 March 2017</w:t>
      </w:r>
      <w:bookmarkStart w:id="0" w:name="_GoBack"/>
      <w:bookmarkEnd w:id="0"/>
    </w:p>
    <w:p w:rsidR="006B2F86" w:rsidRPr="00E71FC3" w:rsidRDefault="0005466D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7C1" w:rsidRDefault="007307C1" w:rsidP="00E71FC3">
      <w:pPr>
        <w:spacing w:after="0" w:line="240" w:lineRule="auto"/>
      </w:pPr>
      <w:r>
        <w:separator/>
      </w:r>
    </w:p>
  </w:endnote>
  <w:endnote w:type="continuationSeparator" w:id="0">
    <w:p w:rsidR="007307C1" w:rsidRDefault="007307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7C1" w:rsidRDefault="007307C1" w:rsidP="00E71FC3">
      <w:pPr>
        <w:spacing w:after="0" w:line="240" w:lineRule="auto"/>
      </w:pPr>
      <w:r>
        <w:separator/>
      </w:r>
    </w:p>
  </w:footnote>
  <w:footnote w:type="continuationSeparator" w:id="0">
    <w:p w:rsidR="007307C1" w:rsidRDefault="007307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7C1"/>
    <w:rsid w:val="0005466D"/>
    <w:rsid w:val="001A7C09"/>
    <w:rsid w:val="005549E9"/>
    <w:rsid w:val="00577BD5"/>
    <w:rsid w:val="00656CBA"/>
    <w:rsid w:val="006A1F77"/>
    <w:rsid w:val="007307C1"/>
    <w:rsid w:val="00733BE7"/>
    <w:rsid w:val="008A320F"/>
    <w:rsid w:val="00AB52E8"/>
    <w:rsid w:val="00B16D3F"/>
    <w:rsid w:val="00BB41AC"/>
    <w:rsid w:val="00C94C4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EB092"/>
  <w15:chartTrackingRefBased/>
  <w15:docId w15:val="{67270B6B-8769-40C2-871E-C8190D7D7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7307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2017-02-02T11:00:00Z</dcterms:created>
  <dcterms:modified xsi:type="dcterms:W3CDTF">2017-03-14T17:35:00Z</dcterms:modified>
</cp:coreProperties>
</file>