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9D5" w:rsidRDefault="001939D5" w:rsidP="001939D5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  <w:u w:val="single"/>
        </w:rPr>
        <w:t>John CLYNT</w:t>
      </w:r>
      <w:r>
        <w:rPr>
          <w:rFonts w:ascii="Noteworthy Light" w:hAnsi="Arial Unicode MS"/>
        </w:rPr>
        <w:t xml:space="preserve">     (d.1460)</w:t>
      </w:r>
    </w:p>
    <w:p w:rsidR="001939D5" w:rsidRDefault="001939D5" w:rsidP="001939D5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>Chaplain in Scotton Chantry, West Riding of Yorkshire.</w:t>
      </w:r>
    </w:p>
    <w:p w:rsidR="001939D5" w:rsidRDefault="001939D5" w:rsidP="001939D5">
      <w:pPr>
        <w:pStyle w:val="Body1"/>
        <w:rPr>
          <w:rFonts w:ascii="Noteworthy Light" w:hAnsi="Noteworthy Light"/>
        </w:rPr>
      </w:pPr>
    </w:p>
    <w:p w:rsidR="001939D5" w:rsidRDefault="001939D5" w:rsidP="001939D5">
      <w:pPr>
        <w:pStyle w:val="Body1"/>
        <w:rPr>
          <w:rFonts w:ascii="Noteworthy Light" w:hAnsi="Noteworthy Light"/>
        </w:rPr>
      </w:pPr>
    </w:p>
    <w:p w:rsidR="001939D5" w:rsidRDefault="001939D5" w:rsidP="001939D5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7 Nov.1450    He became the incumbent.</w:t>
      </w:r>
    </w:p>
    <w:p w:rsidR="001939D5" w:rsidRDefault="001939D5" w:rsidP="001939D5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 xml:space="preserve">                         (Yorkshire Archaeological Journal vo.XXX p.52)</w:t>
      </w:r>
    </w:p>
    <w:p w:rsidR="001939D5" w:rsidRDefault="001939D5" w:rsidP="001939D5">
      <w:pPr>
        <w:pStyle w:val="Body1"/>
        <w:rPr>
          <w:rFonts w:ascii="Noteworthy Light" w:hAnsi="Noteworthy Light"/>
        </w:rPr>
      </w:pPr>
    </w:p>
    <w:p w:rsidR="001939D5" w:rsidRDefault="001939D5" w:rsidP="001939D5">
      <w:pPr>
        <w:pStyle w:val="Body1"/>
        <w:rPr>
          <w:rFonts w:ascii="Noteworthy Light" w:hAnsi="Noteworthy Light"/>
        </w:rPr>
      </w:pPr>
    </w:p>
    <w:p w:rsidR="001939D5" w:rsidRDefault="001939D5" w:rsidP="001939D5">
      <w:pPr>
        <w:pStyle w:val="Body1"/>
        <w:rPr>
          <w:rFonts w:ascii="Noteworthy Light" w:hAnsi="Noteworthy Light"/>
        </w:rPr>
      </w:pPr>
      <w:r>
        <w:rPr>
          <w:rFonts w:ascii="Noteworthy Light" w:hAnsi="Arial Unicode MS"/>
        </w:rPr>
        <w:t>28 May 2013</w:t>
      </w:r>
    </w:p>
    <w:p w:rsidR="00BA4020" w:rsidRPr="00186E49" w:rsidRDefault="001939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9D5" w:rsidRDefault="001939D5" w:rsidP="00552EBA">
      <w:r>
        <w:separator/>
      </w:r>
    </w:p>
  </w:endnote>
  <w:endnote w:type="continuationSeparator" w:id="0">
    <w:p w:rsidR="001939D5" w:rsidRDefault="001939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39D5">
      <w:rPr>
        <w:noProof/>
      </w:rPr>
      <w:t>22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9D5" w:rsidRDefault="001939D5" w:rsidP="00552EBA">
      <w:r>
        <w:separator/>
      </w:r>
    </w:p>
  </w:footnote>
  <w:footnote w:type="continuationSeparator" w:id="0">
    <w:p w:rsidR="001939D5" w:rsidRDefault="001939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39D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939D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1939D5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2013-07-22T20:12:00Z</dcterms:created>
  <dcterms:modified xsi:type="dcterms:W3CDTF">2013-07-22T20:13:00Z</dcterms:modified>
</cp:coreProperties>
</file>