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B12" w:rsidRDefault="009C5B12" w:rsidP="009C5B12">
      <w:pPr>
        <w:pStyle w:val="NoSpacing"/>
      </w:pPr>
      <w:r>
        <w:rPr>
          <w:u w:val="single"/>
        </w:rPr>
        <w:t>John CLYNCHE</w:t>
      </w:r>
      <w:r>
        <w:t xml:space="preserve">      (fl.1450)</w:t>
      </w:r>
    </w:p>
    <w:p w:rsidR="009C5B12" w:rsidRDefault="009C5B12" w:rsidP="009C5B12">
      <w:pPr>
        <w:pStyle w:val="NoSpacing"/>
      </w:pPr>
      <w:r>
        <w:t>of Wantynge. Chapman.</w:t>
      </w:r>
    </w:p>
    <w:p w:rsidR="009C5B12" w:rsidRDefault="009C5B12" w:rsidP="009C5B12">
      <w:pPr>
        <w:pStyle w:val="NoSpacing"/>
      </w:pPr>
    </w:p>
    <w:p w:rsidR="009C5B12" w:rsidRDefault="009C5B12" w:rsidP="009C5B12">
      <w:pPr>
        <w:pStyle w:val="NoSpacing"/>
      </w:pPr>
    </w:p>
    <w:p w:rsidR="009C5B12" w:rsidRDefault="009C5B12" w:rsidP="009C5B12">
      <w:pPr>
        <w:pStyle w:val="NoSpacing"/>
      </w:pPr>
      <w:r>
        <w:tab/>
        <w:t>1405</w:t>
      </w:r>
      <w:r>
        <w:tab/>
        <w:t>John Colyns(q.v.) brought a plaint of debt against him, John</w:t>
      </w:r>
    </w:p>
    <w:p w:rsidR="009C5B12" w:rsidRDefault="009C5B12" w:rsidP="009C5B12">
      <w:pPr>
        <w:pStyle w:val="NoSpacing"/>
      </w:pPr>
      <w:r>
        <w:tab/>
      </w:r>
      <w:r>
        <w:tab/>
        <w:t>Hide of Brimpton(q.v.), John Asser of Reading(q.v.) and John Lyall</w:t>
      </w:r>
    </w:p>
    <w:p w:rsidR="009C5B12" w:rsidRDefault="009C5B12" w:rsidP="009C5B12">
      <w:pPr>
        <w:pStyle w:val="NoSpacing"/>
      </w:pPr>
      <w:r>
        <w:tab/>
      </w:r>
      <w:r>
        <w:tab/>
        <w:t>of Thatcham(q.v.).</w:t>
      </w:r>
    </w:p>
    <w:p w:rsidR="009C5B12" w:rsidRDefault="009C5B12" w:rsidP="009C5B1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C5B12" w:rsidRDefault="009C5B12" w:rsidP="009C5B12">
      <w:pPr>
        <w:pStyle w:val="NoSpacing"/>
      </w:pPr>
    </w:p>
    <w:p w:rsidR="009C5B12" w:rsidRDefault="009C5B12" w:rsidP="009C5B12">
      <w:pPr>
        <w:pStyle w:val="NoSpacing"/>
      </w:pPr>
    </w:p>
    <w:p w:rsidR="00BA4020" w:rsidRPr="00186E49" w:rsidRDefault="009C5B12" w:rsidP="009C5B12">
      <w:pPr>
        <w:pStyle w:val="NoSpacing"/>
      </w:pPr>
      <w:r>
        <w:t>8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B12" w:rsidRDefault="009C5B12" w:rsidP="00552EBA">
      <w:r>
        <w:separator/>
      </w:r>
    </w:p>
  </w:endnote>
  <w:endnote w:type="continuationSeparator" w:id="0">
    <w:p w:rsidR="009C5B12" w:rsidRDefault="009C5B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5B12">
      <w:rPr>
        <w:noProof/>
      </w:rPr>
      <w:t>14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B12" w:rsidRDefault="009C5B12" w:rsidP="00552EBA">
      <w:r>
        <w:separator/>
      </w:r>
    </w:p>
  </w:footnote>
  <w:footnote w:type="continuationSeparator" w:id="0">
    <w:p w:rsidR="009C5B12" w:rsidRDefault="009C5B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C5B1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2013-07-14T20:53:00Z</dcterms:created>
  <dcterms:modified xsi:type="dcterms:W3CDTF">2013-07-14T20:54:00Z</dcterms:modified>
</cp:coreProperties>
</file>