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30C99" w14:textId="5EB0909D" w:rsidR="006D604A" w:rsidRDefault="006D604A" w:rsidP="006D60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CLYMORE</w:t>
      </w:r>
      <w:r>
        <w:rPr>
          <w:rFonts w:ascii="Times New Roman" w:hAnsi="Times New Roman" w:cs="Times New Roman"/>
          <w:sz w:val="24"/>
          <w:szCs w:val="24"/>
        </w:rPr>
        <w:t xml:space="preserve">        (fl.1449)</w:t>
      </w:r>
    </w:p>
    <w:p w14:paraId="36A8B944" w14:textId="5C487933" w:rsidR="00DC29A0" w:rsidRDefault="00DC29A0" w:rsidP="006D60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Priest.</w:t>
      </w:r>
    </w:p>
    <w:p w14:paraId="32770DB1" w14:textId="77777777" w:rsidR="006D604A" w:rsidRDefault="006D604A" w:rsidP="006D60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551D6A" w14:textId="77777777" w:rsidR="006D604A" w:rsidRDefault="006D604A" w:rsidP="006D60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562462" w14:textId="77777777" w:rsidR="006D604A" w:rsidRDefault="006D604A" w:rsidP="006D60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Apr.1449</w:t>
      </w:r>
      <w:r>
        <w:rPr>
          <w:rFonts w:ascii="Times New Roman" w:hAnsi="Times New Roman" w:cs="Times New Roman"/>
          <w:sz w:val="24"/>
          <w:szCs w:val="24"/>
        </w:rPr>
        <w:tab/>
        <w:t>He was ordained priest in Hereford Cathedral by Richard Beauchamp,</w:t>
      </w:r>
    </w:p>
    <w:p w14:paraId="6BBE71E8" w14:textId="77777777" w:rsidR="006D604A" w:rsidRDefault="006D604A" w:rsidP="006D60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Bishop of Hereford(q.v.).</w:t>
      </w:r>
    </w:p>
    <w:p w14:paraId="0424B4DD" w14:textId="77777777" w:rsidR="006D604A" w:rsidRDefault="006D604A" w:rsidP="006D60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Richard Beauchamp, Bishop of Hereford, 1449-50 p.13)</w:t>
      </w:r>
    </w:p>
    <w:p w14:paraId="0F3B4533" w14:textId="77777777" w:rsidR="006D604A" w:rsidRDefault="006D604A" w:rsidP="006D60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DA70DE" w14:textId="77777777" w:rsidR="006D604A" w:rsidRDefault="006D604A" w:rsidP="006D60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28EF75" w14:textId="77777777" w:rsidR="006D604A" w:rsidRPr="00D93C85" w:rsidRDefault="006D604A" w:rsidP="006D60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January 2016</w:t>
      </w:r>
    </w:p>
    <w:p w14:paraId="7F772A40" w14:textId="77777777" w:rsidR="00DD5B8A" w:rsidRPr="006D604A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6D604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EE9BA" w14:textId="77777777" w:rsidR="006D604A" w:rsidRDefault="006D604A" w:rsidP="00564E3C">
      <w:pPr>
        <w:spacing w:after="0" w:line="240" w:lineRule="auto"/>
      </w:pPr>
      <w:r>
        <w:separator/>
      </w:r>
    </w:p>
  </w:endnote>
  <w:endnote w:type="continuationSeparator" w:id="0">
    <w:p w14:paraId="07EA42D2" w14:textId="77777777" w:rsidR="006D604A" w:rsidRDefault="006D604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361D4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DD60B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C29A0">
      <w:rPr>
        <w:rFonts w:ascii="Times New Roman" w:hAnsi="Times New Roman" w:cs="Times New Roman"/>
        <w:noProof/>
        <w:sz w:val="24"/>
        <w:szCs w:val="24"/>
      </w:rPr>
      <w:t>19 March 2023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219906FD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9124D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CD5C9" w14:textId="77777777" w:rsidR="006D604A" w:rsidRDefault="006D604A" w:rsidP="00564E3C">
      <w:pPr>
        <w:spacing w:after="0" w:line="240" w:lineRule="auto"/>
      </w:pPr>
      <w:r>
        <w:separator/>
      </w:r>
    </w:p>
  </w:footnote>
  <w:footnote w:type="continuationSeparator" w:id="0">
    <w:p w14:paraId="249D680E" w14:textId="77777777" w:rsidR="006D604A" w:rsidRDefault="006D604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4C421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52725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04FEE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04A"/>
    <w:rsid w:val="00372DC6"/>
    <w:rsid w:val="00564E3C"/>
    <w:rsid w:val="0064591D"/>
    <w:rsid w:val="006D604A"/>
    <w:rsid w:val="00DC29A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8F7C7"/>
  <w15:chartTrackingRefBased/>
  <w15:docId w15:val="{29E32C70-506C-43F8-89C4-6F1967A9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2016-01-16T15:22:00Z</dcterms:created>
  <dcterms:modified xsi:type="dcterms:W3CDTF">2023-03-19T08:12:00Z</dcterms:modified>
</cp:coreProperties>
</file>