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951" w:rsidRDefault="00047951" w:rsidP="00047951">
      <w:pPr>
        <w:pStyle w:val="NoSpacing"/>
      </w:pPr>
      <w:r>
        <w:rPr>
          <w:u w:val="single"/>
        </w:rPr>
        <w:t>Robert CLYFF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047951" w:rsidRDefault="00047951" w:rsidP="00047951">
      <w:pPr>
        <w:pStyle w:val="NoSpacing"/>
      </w:pPr>
      <w:r>
        <w:t>of Scopwic</w:t>
      </w:r>
      <w:bookmarkStart w:id="0" w:name="_GoBack"/>
      <w:bookmarkEnd w:id="0"/>
      <w:r>
        <w:t>k</w:t>
      </w:r>
      <w:r>
        <w:t>, Lincolnshire.</w:t>
      </w:r>
    </w:p>
    <w:p w:rsidR="00047951" w:rsidRDefault="00047951" w:rsidP="00047951">
      <w:pPr>
        <w:pStyle w:val="NoSpacing"/>
      </w:pPr>
    </w:p>
    <w:p w:rsidR="00047951" w:rsidRDefault="00047951" w:rsidP="00047951">
      <w:pPr>
        <w:pStyle w:val="NoSpacing"/>
      </w:pPr>
    </w:p>
    <w:p w:rsidR="00047951" w:rsidRDefault="00047951" w:rsidP="00047951">
      <w:pPr>
        <w:pStyle w:val="NoSpacing"/>
      </w:pPr>
      <w:r>
        <w:t>10 Oct.1443</w:t>
      </w:r>
      <w:r>
        <w:tab/>
        <w:t>He was a juror on the inquisition post mortem held in Lincoln Castle into</w:t>
      </w:r>
    </w:p>
    <w:p w:rsidR="00047951" w:rsidRDefault="00047951" w:rsidP="00047951">
      <w:pPr>
        <w:pStyle w:val="NoSpacing"/>
      </w:pPr>
      <w:r>
        <w:tab/>
      </w:r>
      <w:r>
        <w:tab/>
        <w:t xml:space="preserve">lands of the late Alexander </w:t>
      </w:r>
      <w:proofErr w:type="spellStart"/>
      <w:r>
        <w:t>Champernoun</w:t>
      </w:r>
      <w:proofErr w:type="spellEnd"/>
      <w:r>
        <w:t>(q.v.).</w:t>
      </w:r>
    </w:p>
    <w:p w:rsidR="00047951" w:rsidRDefault="00047951" w:rsidP="000479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26-19)</w:t>
      </w:r>
    </w:p>
    <w:p w:rsidR="00047951" w:rsidRDefault="00047951" w:rsidP="00047951">
      <w:pPr>
        <w:pStyle w:val="NoSpacing"/>
      </w:pPr>
    </w:p>
    <w:p w:rsidR="00047951" w:rsidRDefault="00047951" w:rsidP="00047951">
      <w:pPr>
        <w:pStyle w:val="NoSpacing"/>
      </w:pPr>
    </w:p>
    <w:p w:rsidR="00047951" w:rsidRPr="00754572" w:rsidRDefault="00047951" w:rsidP="00047951">
      <w:pPr>
        <w:pStyle w:val="NoSpacing"/>
      </w:pPr>
      <w:r>
        <w:t>26 May 2017</w:t>
      </w:r>
    </w:p>
    <w:p w:rsidR="006B2F86" w:rsidRPr="00047951" w:rsidRDefault="00047951" w:rsidP="00E71FC3">
      <w:pPr>
        <w:pStyle w:val="NoSpacing"/>
      </w:pPr>
    </w:p>
    <w:sectPr w:rsidR="006B2F86" w:rsidRPr="000479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951" w:rsidRDefault="00047951" w:rsidP="00E71FC3">
      <w:pPr>
        <w:spacing w:after="0" w:line="240" w:lineRule="auto"/>
      </w:pPr>
      <w:r>
        <w:separator/>
      </w:r>
    </w:p>
  </w:endnote>
  <w:endnote w:type="continuationSeparator" w:id="0">
    <w:p w:rsidR="00047951" w:rsidRDefault="000479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951" w:rsidRDefault="00047951" w:rsidP="00E71FC3">
      <w:pPr>
        <w:spacing w:after="0" w:line="240" w:lineRule="auto"/>
      </w:pPr>
      <w:r>
        <w:separator/>
      </w:r>
    </w:p>
  </w:footnote>
  <w:footnote w:type="continuationSeparator" w:id="0">
    <w:p w:rsidR="00047951" w:rsidRDefault="000479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51"/>
    <w:rsid w:val="000479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4AAFE"/>
  <w15:chartTrackingRefBased/>
  <w15:docId w15:val="{5612C800-B719-41DD-9665-DEDDAD26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2017-05-26T20:54:00Z</dcterms:created>
  <dcterms:modified xsi:type="dcterms:W3CDTF">2017-05-26T20:55:00Z</dcterms:modified>
</cp:coreProperties>
</file>