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0C9BD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  <w:u w:val="single"/>
        </w:rPr>
        <w:t>Johanna CLYF</w:t>
      </w:r>
      <w:r w:rsidRPr="008D1DE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8D1DE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D1DEF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3648261C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EAE0D5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C00AFE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>Son:   John.</w:t>
      </w:r>
    </w:p>
    <w:p w14:paraId="23729448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7DAF581B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8D1DEF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8D1DEF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4AD40EBA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45C66B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D9D056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8D1DEF">
        <w:rPr>
          <w:rFonts w:ascii="Times New Roman" w:eastAsia="Calibri" w:hAnsi="Times New Roman" w:cs="Times New Roman"/>
          <w:sz w:val="24"/>
          <w:szCs w:val="24"/>
        </w:rPr>
        <w:tab/>
        <w:t>She was admitted into the Guild of Corpus Christi of York.</w:t>
      </w:r>
    </w:p>
    <w:p w14:paraId="161A4870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ab/>
      </w:r>
      <w:r w:rsidRPr="008D1DEF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0959B853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00EE24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BCB871" w14:textId="77777777" w:rsidR="008D1DEF" w:rsidRPr="008D1DEF" w:rsidRDefault="008D1DEF" w:rsidP="008D1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1DEF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3C28FA0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8975" w14:textId="77777777" w:rsidR="008D1DEF" w:rsidRDefault="008D1DEF" w:rsidP="00CD0211">
      <w:pPr>
        <w:spacing w:after="0" w:line="240" w:lineRule="auto"/>
      </w:pPr>
      <w:r>
        <w:separator/>
      </w:r>
    </w:p>
  </w:endnote>
  <w:endnote w:type="continuationSeparator" w:id="0">
    <w:p w14:paraId="2D77E321" w14:textId="77777777" w:rsidR="008D1DEF" w:rsidRDefault="008D1D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651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BC77E" w14:textId="77777777" w:rsidR="008D1DEF" w:rsidRDefault="008D1DEF" w:rsidP="00CD0211">
      <w:pPr>
        <w:spacing w:after="0" w:line="240" w:lineRule="auto"/>
      </w:pPr>
      <w:r>
        <w:separator/>
      </w:r>
    </w:p>
  </w:footnote>
  <w:footnote w:type="continuationSeparator" w:id="0">
    <w:p w14:paraId="7BC3D555" w14:textId="77777777" w:rsidR="008D1DEF" w:rsidRDefault="008D1D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1DE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EB4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2020-07-16T19:54:00Z</dcterms:created>
  <dcterms:modified xsi:type="dcterms:W3CDTF">2020-07-16T19:54:00Z</dcterms:modified>
</cp:coreProperties>
</file>