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8523C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CLYDEROWE</w:t>
      </w:r>
      <w:r>
        <w:rPr>
          <w:rFonts w:ascii="Times New Roman" w:hAnsi="Times New Roman" w:cs="Times New Roman"/>
          <w:sz w:val="24"/>
          <w:szCs w:val="24"/>
        </w:rPr>
        <w:t xml:space="preserve">       (fl.1409)</w:t>
      </w:r>
    </w:p>
    <w:p w14:paraId="4887B32B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18F15DA1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EA19744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8350B3C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May1409</w:t>
      </w:r>
      <w:r>
        <w:rPr>
          <w:rFonts w:ascii="Times New Roman" w:hAnsi="Times New Roman" w:cs="Times New Roman"/>
          <w:sz w:val="24"/>
          <w:szCs w:val="24"/>
        </w:rPr>
        <w:tab/>
        <w:t>He and John Sterlyng(q.v.) were commissioned to collect in person the</w:t>
      </w:r>
    </w:p>
    <w:p w14:paraId="45FCB644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customs in the port of Ipswich and adjacent ports and places.     </w:t>
      </w:r>
    </w:p>
    <w:p w14:paraId="0AE934C2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1405-13 p.125)</w:t>
      </w:r>
    </w:p>
    <w:p w14:paraId="1A22B84A" w14:textId="77777777" w:rsidR="0064527B" w:rsidRDefault="0064527B" w:rsidP="0064527B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May1409</w:t>
      </w:r>
      <w:r>
        <w:rPr>
          <w:rFonts w:ascii="Times New Roman" w:hAnsi="Times New Roman" w:cs="Times New Roman"/>
          <w:sz w:val="24"/>
          <w:szCs w:val="24"/>
        </w:rPr>
        <w:tab/>
        <w:t>He and John Sterlyng(q.v.) were commissioned to collect in the port of</w:t>
      </w:r>
    </w:p>
    <w:p w14:paraId="4104BC22" w14:textId="77777777" w:rsidR="0064527B" w:rsidRDefault="0064527B" w:rsidP="0064527B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Ipswich and in all adjacent ports and places the subsidy granted to the</w:t>
      </w:r>
    </w:p>
    <w:p w14:paraId="6C0BC21D" w14:textId="141426B1" w:rsidR="0064527B" w:rsidRDefault="0064527B" w:rsidP="0064527B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King at the last Parliament.   (C.F.R. 1405-13 p.127)</w:t>
      </w:r>
    </w:p>
    <w:p w14:paraId="2F99B917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75E6D31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C8FAF5E" w14:textId="77777777" w:rsidR="00C13AAC" w:rsidRDefault="00C13AAC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2022</w:t>
      </w:r>
    </w:p>
    <w:p w14:paraId="48729275" w14:textId="337513F2" w:rsidR="0064527B" w:rsidRDefault="0064527B" w:rsidP="00C13AA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2023</w:t>
      </w:r>
    </w:p>
    <w:p w14:paraId="6F2396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1F1EF" w14:textId="77777777" w:rsidR="00940A04" w:rsidRDefault="00940A04" w:rsidP="009139A6">
      <w:r>
        <w:separator/>
      </w:r>
    </w:p>
  </w:endnote>
  <w:endnote w:type="continuationSeparator" w:id="0">
    <w:p w14:paraId="75D388F1" w14:textId="77777777" w:rsidR="00940A04" w:rsidRDefault="00940A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3C5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D2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15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6B611" w14:textId="77777777" w:rsidR="00940A04" w:rsidRDefault="00940A04" w:rsidP="009139A6">
      <w:r>
        <w:separator/>
      </w:r>
    </w:p>
  </w:footnote>
  <w:footnote w:type="continuationSeparator" w:id="0">
    <w:p w14:paraId="79CB2EB4" w14:textId="77777777" w:rsidR="00940A04" w:rsidRDefault="00940A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2B0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F0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CD0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AC"/>
    <w:rsid w:val="000666E0"/>
    <w:rsid w:val="002510B7"/>
    <w:rsid w:val="005C130B"/>
    <w:rsid w:val="0064527B"/>
    <w:rsid w:val="00826F5C"/>
    <w:rsid w:val="009139A6"/>
    <w:rsid w:val="00940A04"/>
    <w:rsid w:val="009448BB"/>
    <w:rsid w:val="00947624"/>
    <w:rsid w:val="00A3176C"/>
    <w:rsid w:val="00AE65F8"/>
    <w:rsid w:val="00BA00AB"/>
    <w:rsid w:val="00C13AA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5CEF"/>
  <w15:chartTrackingRefBased/>
  <w15:docId w15:val="{084215AF-91FB-4390-9E3F-892B46EA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A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2023-05-26T13:29:00Z</dcterms:created>
  <dcterms:modified xsi:type="dcterms:W3CDTF">2023-09-19T06:56:00Z</dcterms:modified>
</cp:coreProperties>
</file>