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EF2" w:rsidRDefault="00A17EF2" w:rsidP="00A17EF2">
      <w:pPr>
        <w:pStyle w:val="NoSpacing"/>
        <w:jc w:val="both"/>
      </w:pPr>
      <w:r>
        <w:rPr>
          <w:u w:val="single"/>
        </w:rPr>
        <w:t>Thomas CLERKE</w:t>
      </w:r>
      <w:r>
        <w:t xml:space="preserve">     (fl.1502)</w:t>
      </w:r>
    </w:p>
    <w:p w:rsidR="00A17EF2" w:rsidRDefault="00A17EF2" w:rsidP="00A17EF2">
      <w:pPr>
        <w:pStyle w:val="NoSpacing"/>
        <w:jc w:val="both"/>
      </w:pPr>
      <w:proofErr w:type="gramStart"/>
      <w:r>
        <w:t>Clerk.</w:t>
      </w:r>
      <w:proofErr w:type="gramEnd"/>
    </w:p>
    <w:p w:rsidR="00A17EF2" w:rsidRDefault="00A17EF2" w:rsidP="00A17EF2">
      <w:pPr>
        <w:pStyle w:val="NoSpacing"/>
        <w:jc w:val="both"/>
      </w:pPr>
    </w:p>
    <w:p w:rsidR="00A17EF2" w:rsidRDefault="00A17EF2" w:rsidP="00A17EF2">
      <w:pPr>
        <w:pStyle w:val="NoSpacing"/>
        <w:jc w:val="both"/>
      </w:pPr>
    </w:p>
    <w:p w:rsidR="00A17EF2" w:rsidRDefault="00A17EF2" w:rsidP="00A17EF2">
      <w:pPr>
        <w:pStyle w:val="NoSpacing"/>
        <w:jc w:val="both"/>
      </w:pPr>
      <w:r>
        <w:t>16 Apr.1502</w:t>
      </w:r>
      <w:r>
        <w:tab/>
        <w:t>He wrote out the Will of Richard Best of Taunton, Somerset, (q.v.), of</w:t>
      </w:r>
    </w:p>
    <w:p w:rsidR="00A17EF2" w:rsidRDefault="00A17EF2" w:rsidP="00A17EF2">
      <w:pPr>
        <w:pStyle w:val="NoSpacing"/>
        <w:jc w:val="both"/>
      </w:pPr>
      <w:r>
        <w:tab/>
      </w:r>
      <w:r>
        <w:tab/>
      </w:r>
      <w:proofErr w:type="gramStart"/>
      <w:r>
        <w:t>which</w:t>
      </w:r>
      <w:proofErr w:type="gramEnd"/>
      <w:r>
        <w:t xml:space="preserve"> he was a witness.   </w:t>
      </w:r>
      <w:proofErr w:type="gramStart"/>
      <w:r>
        <w:t>(“Somerset Medieval Wills” pp.30-2).</w:t>
      </w:r>
      <w:proofErr w:type="gramEnd"/>
    </w:p>
    <w:p w:rsidR="00A17EF2" w:rsidRDefault="00A17EF2" w:rsidP="00A17EF2">
      <w:pPr>
        <w:pStyle w:val="NoSpacing"/>
        <w:jc w:val="both"/>
      </w:pPr>
    </w:p>
    <w:p w:rsidR="00A17EF2" w:rsidRDefault="00A17EF2" w:rsidP="00A17EF2">
      <w:pPr>
        <w:pStyle w:val="NoSpacing"/>
        <w:jc w:val="both"/>
      </w:pPr>
    </w:p>
    <w:p w:rsidR="00A17EF2" w:rsidRDefault="00A17EF2" w:rsidP="00A17EF2">
      <w:pPr>
        <w:pStyle w:val="NoSpacing"/>
        <w:jc w:val="both"/>
      </w:pPr>
    </w:p>
    <w:p w:rsidR="00A17EF2" w:rsidRDefault="00A17EF2" w:rsidP="00A17EF2">
      <w:pPr>
        <w:pStyle w:val="NoSpacing"/>
        <w:jc w:val="both"/>
      </w:pPr>
      <w:r>
        <w:t>6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EF2" w:rsidRDefault="00A17EF2" w:rsidP="00920DE3">
      <w:pPr>
        <w:spacing w:after="0" w:line="240" w:lineRule="auto"/>
      </w:pPr>
      <w:r>
        <w:separator/>
      </w:r>
    </w:p>
  </w:endnote>
  <w:endnote w:type="continuationSeparator" w:id="0">
    <w:p w:rsidR="00A17EF2" w:rsidRDefault="00A17E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EF2" w:rsidRDefault="00A17EF2" w:rsidP="00920DE3">
      <w:pPr>
        <w:spacing w:after="0" w:line="240" w:lineRule="auto"/>
      </w:pPr>
      <w:r>
        <w:separator/>
      </w:r>
    </w:p>
  </w:footnote>
  <w:footnote w:type="continuationSeparator" w:id="0">
    <w:p w:rsidR="00A17EF2" w:rsidRDefault="00A17E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EF2"/>
    <w:rsid w:val="00120749"/>
    <w:rsid w:val="00624CAE"/>
    <w:rsid w:val="00920DE3"/>
    <w:rsid w:val="00A17EF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2015-01-19T21:43:00Z</dcterms:created>
  <dcterms:modified xsi:type="dcterms:W3CDTF">2015-01-19T21:44:00Z</dcterms:modified>
</cp:coreProperties>
</file>