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577D9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CLERK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fl.1489)</w:t>
      </w:r>
    </w:p>
    <w:p w14:paraId="2CF3CC8D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Welborne, Norfolk.</w:t>
      </w:r>
    </w:p>
    <w:p w14:paraId="1FFAF57F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</w:p>
    <w:p w14:paraId="79A8CC6B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</w:p>
    <w:p w14:paraId="5BB7296B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>He and Richard Villers(q.v.) made a plaint of debt against Robert Clerk</w:t>
      </w:r>
    </w:p>
    <w:p w14:paraId="1CBCD427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of Lincoln(q.v.).</w:t>
      </w:r>
    </w:p>
    <w:p w14:paraId="13238D53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5F1629F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</w:p>
    <w:p w14:paraId="286153D1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</w:p>
    <w:p w14:paraId="38D93B8A" w14:textId="77777777" w:rsidR="0044035A" w:rsidRDefault="0044035A" w:rsidP="0044035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8 February 2024</w:t>
      </w:r>
    </w:p>
    <w:p w14:paraId="66D902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5CBBE" w14:textId="77777777" w:rsidR="0044035A" w:rsidRDefault="0044035A" w:rsidP="009139A6">
      <w:r>
        <w:separator/>
      </w:r>
    </w:p>
  </w:endnote>
  <w:endnote w:type="continuationSeparator" w:id="0">
    <w:p w14:paraId="4D85B977" w14:textId="77777777" w:rsidR="0044035A" w:rsidRDefault="004403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A14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DD6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68B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5C9B9" w14:textId="77777777" w:rsidR="0044035A" w:rsidRDefault="0044035A" w:rsidP="009139A6">
      <w:r>
        <w:separator/>
      </w:r>
    </w:p>
  </w:footnote>
  <w:footnote w:type="continuationSeparator" w:id="0">
    <w:p w14:paraId="48FDF0FD" w14:textId="77777777" w:rsidR="0044035A" w:rsidRDefault="004403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B2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7D9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952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35A"/>
    <w:rsid w:val="000666E0"/>
    <w:rsid w:val="002510B7"/>
    <w:rsid w:val="0044035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B8E59"/>
  <w15:chartTrackingRefBased/>
  <w15:docId w15:val="{130A98B0-D81F-4CE9-B75A-6937AA119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403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2024-02-24T19:51:00Z</dcterms:created>
  <dcterms:modified xsi:type="dcterms:W3CDTF">2024-02-24T19:51:00Z</dcterms:modified>
</cp:coreProperties>
</file>