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6F8637" w14:textId="77777777" w:rsidR="00623F45" w:rsidRDefault="00623F45" w:rsidP="00623F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227C90FF" w14:textId="77777777" w:rsidR="00623F45" w:rsidRDefault="00623F45" w:rsidP="00623F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Canon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Healaugh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Park.</w:t>
      </w:r>
    </w:p>
    <w:p w14:paraId="1FD35623" w14:textId="77777777" w:rsidR="00623F45" w:rsidRDefault="00623F45" w:rsidP="00623F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9C4BD8" w14:textId="77777777" w:rsidR="00623F45" w:rsidRDefault="00623F45" w:rsidP="00623F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1649C0" w14:textId="77777777" w:rsidR="00623F45" w:rsidRDefault="00623F45" w:rsidP="00623F4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Apr.1481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1609B">
        <w:rPr>
          <w:rFonts w:ascii="Times New Roman" w:eastAsia="Calibri" w:hAnsi="Times New Roman" w:cs="Times New Roman"/>
          <w:sz w:val="24"/>
          <w:szCs w:val="24"/>
        </w:rPr>
        <w:t xml:space="preserve">He </w:t>
      </w:r>
      <w:r>
        <w:rPr>
          <w:rFonts w:ascii="Times New Roman" w:eastAsia="Calibri" w:hAnsi="Times New Roman" w:cs="Times New Roman"/>
          <w:sz w:val="24"/>
          <w:szCs w:val="24"/>
        </w:rPr>
        <w:t>was ordained deacon</w:t>
      </w:r>
      <w:r w:rsidRPr="00F1609B">
        <w:rPr>
          <w:rFonts w:ascii="Times New Roman" w:eastAsia="Calibri" w:hAnsi="Times New Roman" w:cs="Times New Roman"/>
          <w:sz w:val="24"/>
          <w:szCs w:val="24"/>
        </w:rPr>
        <w:t xml:space="preserve"> in the conventual church of Holy Trinity, York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0E183201" w14:textId="77777777" w:rsidR="00623F45" w:rsidRPr="00F1609B" w:rsidRDefault="00623F45" w:rsidP="00623F4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by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Egremeont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Bishop of Dromore(q.v.).</w:t>
      </w:r>
    </w:p>
    <w:p w14:paraId="51430F61" w14:textId="77777777" w:rsidR="00623F45" w:rsidRDefault="00623F45" w:rsidP="00623F4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1609B">
        <w:rPr>
          <w:rFonts w:ascii="Times New Roman" w:eastAsia="Calibri" w:hAnsi="Times New Roman" w:cs="Times New Roman"/>
          <w:sz w:val="24"/>
          <w:szCs w:val="24"/>
        </w:rPr>
        <w:tab/>
      </w:r>
      <w:r w:rsidRPr="00F1609B">
        <w:rPr>
          <w:rFonts w:ascii="Times New Roman" w:eastAsia="Calibri" w:hAnsi="Times New Roman" w:cs="Times New Roman"/>
          <w:sz w:val="24"/>
          <w:szCs w:val="24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.65)</w:t>
      </w:r>
    </w:p>
    <w:p w14:paraId="14B1CCDD" w14:textId="77777777" w:rsidR="00623F45" w:rsidRDefault="00623F45" w:rsidP="00623F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0CFED9" w14:textId="77777777" w:rsidR="00623F45" w:rsidRDefault="00623F45" w:rsidP="00623F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998608" w14:textId="452B3CDA" w:rsidR="00623F45" w:rsidRDefault="00BC5811" w:rsidP="00623F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623F45">
        <w:rPr>
          <w:rFonts w:ascii="Times New Roman" w:hAnsi="Times New Roman" w:cs="Times New Roman"/>
          <w:sz w:val="24"/>
          <w:szCs w:val="24"/>
        </w:rPr>
        <w:t xml:space="preserve"> August 2020</w:t>
      </w:r>
    </w:p>
    <w:p w14:paraId="5D180F18" w14:textId="79B7810C" w:rsidR="006746EF" w:rsidRPr="00623F4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23F4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A3C87A" w14:textId="77777777" w:rsidR="00623F45" w:rsidRDefault="00623F45" w:rsidP="00CD0211">
      <w:pPr>
        <w:spacing w:after="0" w:line="240" w:lineRule="auto"/>
      </w:pPr>
      <w:r>
        <w:separator/>
      </w:r>
    </w:p>
  </w:endnote>
  <w:endnote w:type="continuationSeparator" w:id="0">
    <w:p w14:paraId="6394A53D" w14:textId="77777777" w:rsidR="00623F45" w:rsidRDefault="00623F4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3B828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07E70E" w14:textId="77777777" w:rsidR="00623F45" w:rsidRDefault="00623F45" w:rsidP="00CD0211">
      <w:pPr>
        <w:spacing w:after="0" w:line="240" w:lineRule="auto"/>
      </w:pPr>
      <w:r>
        <w:separator/>
      </w:r>
    </w:p>
  </w:footnote>
  <w:footnote w:type="continuationSeparator" w:id="0">
    <w:p w14:paraId="15B3A31E" w14:textId="77777777" w:rsidR="00623F45" w:rsidRDefault="00623F4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23F45"/>
    <w:rsid w:val="006746EF"/>
    <w:rsid w:val="007F5562"/>
    <w:rsid w:val="00A2711B"/>
    <w:rsid w:val="00BC5811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9374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2020-08-10T15:33:00Z</dcterms:created>
  <dcterms:modified xsi:type="dcterms:W3CDTF">2020-08-10T15:43:00Z</dcterms:modified>
</cp:coreProperties>
</file>