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829" w:rsidRDefault="00E12829" w:rsidP="00E12829">
      <w:pPr>
        <w:pStyle w:val="NoSpacing"/>
      </w:pPr>
      <w:r>
        <w:rPr>
          <w:u w:val="single"/>
        </w:rPr>
        <w:t>Thomas CLERK</w:t>
      </w:r>
      <w:r>
        <w:t xml:space="preserve">      (fl.1401-2)</w:t>
      </w:r>
    </w:p>
    <w:p w:rsidR="00E12829" w:rsidRDefault="00E12829" w:rsidP="00E12829">
      <w:pPr>
        <w:pStyle w:val="NoSpacing"/>
      </w:pPr>
      <w:r>
        <w:t>of Bures St.Mary, Suffolk.</w:t>
      </w:r>
    </w:p>
    <w:p w:rsidR="00E12829" w:rsidRDefault="00E12829" w:rsidP="00E12829">
      <w:pPr>
        <w:pStyle w:val="NoSpacing"/>
      </w:pPr>
    </w:p>
    <w:p w:rsidR="00E12829" w:rsidRDefault="00E12829" w:rsidP="00E12829">
      <w:pPr>
        <w:pStyle w:val="NoSpacing"/>
      </w:pPr>
    </w:p>
    <w:p w:rsidR="00E12829" w:rsidRDefault="00E12829" w:rsidP="00E12829">
      <w:pPr>
        <w:pStyle w:val="NoSpacing"/>
      </w:pPr>
      <w:r>
        <w:t>= Johanna(q.v.).    (Feet of Fines for Suffolk p.274)</w:t>
      </w:r>
    </w:p>
    <w:p w:rsidR="00E12829" w:rsidRDefault="00E12829" w:rsidP="00E12829">
      <w:pPr>
        <w:pStyle w:val="NoSpacing"/>
      </w:pPr>
    </w:p>
    <w:p w:rsidR="00E12829" w:rsidRDefault="00E12829" w:rsidP="00E12829">
      <w:pPr>
        <w:pStyle w:val="NoSpacing"/>
      </w:pPr>
    </w:p>
    <w:p w:rsidR="00E12829" w:rsidRDefault="00E12829" w:rsidP="00E12829">
      <w:pPr>
        <w:pStyle w:val="NoSpacing"/>
      </w:pPr>
      <w:r>
        <w:t xml:space="preserve">         1401-2</w:t>
      </w:r>
      <w:r>
        <w:tab/>
        <w:t>Settlement of the action taken against them by John Wyse(q.v.) and others</w:t>
      </w:r>
    </w:p>
    <w:p w:rsidR="00E12829" w:rsidRDefault="00E12829" w:rsidP="00E12829">
      <w:pPr>
        <w:pStyle w:val="NoSpacing"/>
      </w:pPr>
      <w:r>
        <w:tab/>
      </w:r>
      <w:r>
        <w:tab/>
        <w:t>over land in Bures St.Mary.    (ibid.)</w:t>
      </w:r>
    </w:p>
    <w:p w:rsidR="00E12829" w:rsidRDefault="00E12829" w:rsidP="00E12829">
      <w:pPr>
        <w:pStyle w:val="NoSpacing"/>
      </w:pPr>
    </w:p>
    <w:p w:rsidR="00E12829" w:rsidRDefault="00E12829" w:rsidP="00E12829">
      <w:pPr>
        <w:pStyle w:val="NoSpacing"/>
      </w:pPr>
    </w:p>
    <w:p w:rsidR="00E12829" w:rsidRDefault="00E12829" w:rsidP="00E12829">
      <w:pPr>
        <w:pStyle w:val="NoSpacing"/>
      </w:pPr>
      <w:r>
        <w:t>7 June 2012</w:t>
      </w:r>
    </w:p>
    <w:p w:rsidR="00BA4020" w:rsidRPr="00186E49" w:rsidRDefault="00E128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829" w:rsidRDefault="00E12829" w:rsidP="00552EBA">
      <w:r>
        <w:separator/>
      </w:r>
    </w:p>
  </w:endnote>
  <w:endnote w:type="continuationSeparator" w:id="0">
    <w:p w:rsidR="00E12829" w:rsidRDefault="00E128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2829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829" w:rsidRDefault="00E12829" w:rsidP="00552EBA">
      <w:r>
        <w:separator/>
      </w:r>
    </w:p>
  </w:footnote>
  <w:footnote w:type="continuationSeparator" w:id="0">
    <w:p w:rsidR="00E12829" w:rsidRDefault="00E128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282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2012-06-13T19:12:00Z</dcterms:created>
  <dcterms:modified xsi:type="dcterms:W3CDTF">2012-06-13T19:12:00Z</dcterms:modified>
</cp:coreProperties>
</file>