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A75" w:rsidRDefault="00AB6A75" w:rsidP="00AB6A75">
      <w:pPr>
        <w:pStyle w:val="NoSpacing"/>
      </w:pPr>
      <w:r>
        <w:rPr>
          <w:u w:val="single"/>
        </w:rPr>
        <w:t>Richard CLERK</w:t>
      </w:r>
      <w:r>
        <w:t xml:space="preserve">     (</w:t>
      </w:r>
      <w:bookmarkStart w:id="0" w:name="_GoBack"/>
      <w:bookmarkEnd w:id="0"/>
      <w:r>
        <w:t>fl.1420)</w:t>
      </w:r>
    </w:p>
    <w:p w:rsidR="00AB6A75" w:rsidRDefault="00AB6A75" w:rsidP="00AB6A75">
      <w:pPr>
        <w:pStyle w:val="NoSpacing"/>
      </w:pPr>
      <w:r>
        <w:t>of Shenton.</w:t>
      </w:r>
    </w:p>
    <w:p w:rsidR="00AB6A75" w:rsidRDefault="00AB6A75" w:rsidP="00AB6A75">
      <w:pPr>
        <w:pStyle w:val="NoSpacing"/>
      </w:pPr>
    </w:p>
    <w:p w:rsidR="00AB6A75" w:rsidRDefault="00AB6A75" w:rsidP="00AB6A75">
      <w:pPr>
        <w:pStyle w:val="NoSpacing"/>
      </w:pPr>
    </w:p>
    <w:p w:rsidR="00AB6A75" w:rsidRDefault="00AB6A75" w:rsidP="00AB6A75">
      <w:pPr>
        <w:pStyle w:val="NoSpacing"/>
      </w:pPr>
      <w:r>
        <w:t>17 Sep.1420</w:t>
      </w:r>
      <w:r>
        <w:tab/>
        <w:t>He was a juror on the inquisition post mortem held in Market Bosworth,</w:t>
      </w:r>
    </w:p>
    <w:p w:rsidR="00AB6A75" w:rsidRDefault="00AB6A75" w:rsidP="00AB6A75">
      <w:pPr>
        <w:pStyle w:val="NoSpacing"/>
      </w:pPr>
      <w:r>
        <w:tab/>
      </w:r>
      <w:r>
        <w:tab/>
        <w:t>Leicestershire, into land of the late Sir Thomas Harcourt(q.v.).</w:t>
      </w:r>
    </w:p>
    <w:p w:rsidR="00AB6A75" w:rsidRDefault="00AB6A75" w:rsidP="00AB6A7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21-503)</w:t>
      </w:r>
    </w:p>
    <w:p w:rsidR="00AB6A75" w:rsidRDefault="00AB6A75" w:rsidP="00AB6A75">
      <w:pPr>
        <w:pStyle w:val="NoSpacing"/>
      </w:pPr>
    </w:p>
    <w:p w:rsidR="00AB6A75" w:rsidRDefault="00AB6A75" w:rsidP="00AB6A75">
      <w:pPr>
        <w:pStyle w:val="NoSpacing"/>
      </w:pPr>
    </w:p>
    <w:p w:rsidR="00AB6A75" w:rsidRPr="008B0992" w:rsidRDefault="00AB6A75" w:rsidP="00AB6A75">
      <w:pPr>
        <w:pStyle w:val="NoSpacing"/>
      </w:pPr>
      <w:r>
        <w:t>10 September 2016</w:t>
      </w:r>
    </w:p>
    <w:p w:rsidR="006B2F86" w:rsidRPr="00AB6A75" w:rsidRDefault="00AB6A75" w:rsidP="00E71FC3">
      <w:pPr>
        <w:pStyle w:val="NoSpacing"/>
      </w:pPr>
    </w:p>
    <w:sectPr w:rsidR="006B2F86" w:rsidRPr="00AB6A7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A75" w:rsidRDefault="00AB6A75" w:rsidP="00E71FC3">
      <w:pPr>
        <w:spacing w:after="0" w:line="240" w:lineRule="auto"/>
      </w:pPr>
      <w:r>
        <w:separator/>
      </w:r>
    </w:p>
  </w:endnote>
  <w:endnote w:type="continuationSeparator" w:id="0">
    <w:p w:rsidR="00AB6A75" w:rsidRDefault="00AB6A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A75" w:rsidRDefault="00AB6A75" w:rsidP="00E71FC3">
      <w:pPr>
        <w:spacing w:after="0" w:line="240" w:lineRule="auto"/>
      </w:pPr>
      <w:r>
        <w:separator/>
      </w:r>
    </w:p>
  </w:footnote>
  <w:footnote w:type="continuationSeparator" w:id="0">
    <w:p w:rsidR="00AB6A75" w:rsidRDefault="00AB6A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A75"/>
    <w:rsid w:val="001A7C09"/>
    <w:rsid w:val="00733BE7"/>
    <w:rsid w:val="00AB52E8"/>
    <w:rsid w:val="00AB6A75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BF1F5"/>
  <w15:chartTrackingRefBased/>
  <w15:docId w15:val="{D2301836-7DAF-47C6-AE69-FD84A269A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2016-09-10T11:29:00Z</dcterms:created>
  <dcterms:modified xsi:type="dcterms:W3CDTF">2016-09-10T11:30:00Z</dcterms:modified>
</cp:coreProperties>
</file>