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DB9CF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  (fl.1483)</w:t>
      </w:r>
    </w:p>
    <w:p w14:paraId="5AFDF371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Wigborough</w:t>
      </w:r>
      <w:proofErr w:type="spellEnd"/>
      <w:r>
        <w:rPr>
          <w:rFonts w:ascii="Times New Roman" w:hAnsi="Times New Roman" w:cs="Times New Roman"/>
        </w:rPr>
        <w:t>, Essex.</w:t>
      </w:r>
    </w:p>
    <w:p w14:paraId="5B712D8F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</w:p>
    <w:p w14:paraId="1FEDBC4A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</w:p>
    <w:p w14:paraId="7E5D2797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Sayer of </w:t>
      </w:r>
      <w:proofErr w:type="spellStart"/>
      <w:r>
        <w:rPr>
          <w:rFonts w:ascii="Times New Roman" w:hAnsi="Times New Roman" w:cs="Times New Roman"/>
        </w:rPr>
        <w:t>Tollesbury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14:paraId="56C4BB59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Clerk of </w:t>
      </w:r>
      <w:proofErr w:type="spellStart"/>
      <w:r>
        <w:rPr>
          <w:rFonts w:ascii="Times New Roman" w:hAnsi="Times New Roman" w:cs="Times New Roman"/>
        </w:rPr>
        <w:t>Kelveden</w:t>
      </w:r>
      <w:proofErr w:type="spellEnd"/>
      <w:r>
        <w:rPr>
          <w:rFonts w:ascii="Times New Roman" w:hAnsi="Times New Roman" w:cs="Times New Roman"/>
        </w:rPr>
        <w:t>(q.v.).</w:t>
      </w:r>
    </w:p>
    <w:p w14:paraId="545429F6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3BDA9A09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</w:p>
    <w:p w14:paraId="4C5412AD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</w:p>
    <w:p w14:paraId="505D54A8" w14:textId="77777777" w:rsidR="00B53B1E" w:rsidRDefault="00B53B1E" w:rsidP="00B53B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 July 2019 </w:t>
      </w:r>
    </w:p>
    <w:p w14:paraId="27859AC2" w14:textId="77777777" w:rsidR="006B2F86" w:rsidRPr="00E71FC3" w:rsidRDefault="00B53B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A0F53" w14:textId="77777777" w:rsidR="00B53B1E" w:rsidRDefault="00B53B1E" w:rsidP="00E71FC3">
      <w:r>
        <w:separator/>
      </w:r>
    </w:p>
  </w:endnote>
  <w:endnote w:type="continuationSeparator" w:id="0">
    <w:p w14:paraId="388AAD43" w14:textId="77777777" w:rsidR="00B53B1E" w:rsidRDefault="00B53B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E03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8A952" w14:textId="77777777" w:rsidR="00B53B1E" w:rsidRDefault="00B53B1E" w:rsidP="00E71FC3">
      <w:r>
        <w:separator/>
      </w:r>
    </w:p>
  </w:footnote>
  <w:footnote w:type="continuationSeparator" w:id="0">
    <w:p w14:paraId="78332FAE" w14:textId="77777777" w:rsidR="00B53B1E" w:rsidRDefault="00B53B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1E"/>
    <w:rsid w:val="001A7C09"/>
    <w:rsid w:val="00577BD5"/>
    <w:rsid w:val="00656CBA"/>
    <w:rsid w:val="006A1F77"/>
    <w:rsid w:val="00733BE7"/>
    <w:rsid w:val="00AB52E8"/>
    <w:rsid w:val="00B16D3F"/>
    <w:rsid w:val="00B53B1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DBE6B"/>
  <w15:chartTrackingRefBased/>
  <w15:docId w15:val="{813B9E5B-90C1-4C64-891C-9B53557D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B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2019-07-21T19:11:00Z</dcterms:created>
  <dcterms:modified xsi:type="dcterms:W3CDTF">2019-07-21T19:11:00Z</dcterms:modified>
</cp:coreProperties>
</file>