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355" w:rsidRDefault="00385355" w:rsidP="00385355">
      <w:pPr>
        <w:pStyle w:val="NoSpacing"/>
        <w:ind w:left="1440" w:hanging="1440"/>
        <w:jc w:val="both"/>
      </w:pPr>
      <w:r>
        <w:rPr>
          <w:u w:val="single"/>
        </w:rPr>
        <w:t>John CLERK</w:t>
      </w:r>
      <w:r>
        <w:t xml:space="preserve">       (fl.1441)</w:t>
      </w:r>
    </w:p>
    <w:p w:rsidR="00385355" w:rsidRDefault="00385355" w:rsidP="00385355">
      <w:pPr>
        <w:pStyle w:val="NoSpacing"/>
        <w:ind w:left="1440" w:hanging="1440"/>
        <w:jc w:val="both"/>
      </w:pPr>
      <w:r>
        <w:t>of Santon.</w:t>
      </w:r>
    </w:p>
    <w:p w:rsidR="00385355" w:rsidRDefault="00385355" w:rsidP="00385355">
      <w:pPr>
        <w:pStyle w:val="NoSpacing"/>
        <w:ind w:left="1440" w:hanging="1440"/>
        <w:jc w:val="both"/>
      </w:pPr>
    </w:p>
    <w:p w:rsidR="00385355" w:rsidRDefault="00385355" w:rsidP="00385355">
      <w:pPr>
        <w:pStyle w:val="NoSpacing"/>
        <w:ind w:left="1440" w:hanging="1440"/>
        <w:jc w:val="both"/>
      </w:pPr>
    </w:p>
    <w:p w:rsidR="00385355" w:rsidRDefault="00385355" w:rsidP="00385355">
      <w:pPr>
        <w:pStyle w:val="NoSpacing"/>
        <w:ind w:left="1440" w:hanging="1440"/>
        <w:jc w:val="both"/>
      </w:pPr>
      <w:r>
        <w:t xml:space="preserve">  9 Nov.1441</w:t>
      </w:r>
      <w:r>
        <w:tab/>
        <w:t>Constance Byrsay(q.v.) appointed him as her attorney to deliver seisin</w:t>
      </w:r>
    </w:p>
    <w:p w:rsidR="00385355" w:rsidRDefault="00385355" w:rsidP="00385355">
      <w:pPr>
        <w:pStyle w:val="NoSpacing"/>
        <w:ind w:left="1440" w:hanging="1440"/>
        <w:jc w:val="both"/>
      </w:pPr>
      <w:r>
        <w:tab/>
        <w:t>of a messuage, a croft. two selions of land and a plot of land in North Cave, East Riding of Yorkshire, to Juliana Byrsay(q.v.) and her sister, Elizabeth(q.v.).   (Yorkshire Deeds vol. VIII  p.40)</w:t>
      </w:r>
    </w:p>
    <w:p w:rsidR="00385355" w:rsidRDefault="00385355" w:rsidP="00385355">
      <w:pPr>
        <w:pStyle w:val="NoSpacing"/>
        <w:ind w:left="1440" w:hanging="1440"/>
        <w:jc w:val="both"/>
      </w:pPr>
    </w:p>
    <w:p w:rsidR="00385355" w:rsidRDefault="00385355" w:rsidP="00385355">
      <w:pPr>
        <w:pStyle w:val="NoSpacing"/>
        <w:ind w:left="1440" w:hanging="1440"/>
        <w:jc w:val="both"/>
      </w:pPr>
    </w:p>
    <w:p w:rsidR="00385355" w:rsidRDefault="00385355" w:rsidP="00385355">
      <w:pPr>
        <w:pStyle w:val="NoSpacing"/>
        <w:ind w:left="1440" w:hanging="1440"/>
        <w:jc w:val="both"/>
      </w:pPr>
      <w:r>
        <w:t>15 August 2012</w:t>
      </w:r>
    </w:p>
    <w:p w:rsidR="00BA4020" w:rsidRPr="00186E49" w:rsidRDefault="0038535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355" w:rsidRDefault="00385355" w:rsidP="00552EBA">
      <w:r>
        <w:separator/>
      </w:r>
    </w:p>
  </w:endnote>
  <w:endnote w:type="continuationSeparator" w:id="0">
    <w:p w:rsidR="00385355" w:rsidRDefault="0038535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85355">
      <w:rPr>
        <w:noProof/>
      </w:rPr>
      <w:t>08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355" w:rsidRDefault="00385355" w:rsidP="00552EBA">
      <w:r>
        <w:separator/>
      </w:r>
    </w:p>
  </w:footnote>
  <w:footnote w:type="continuationSeparator" w:id="0">
    <w:p w:rsidR="00385355" w:rsidRDefault="0038535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85355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2012-09-08T20:54:00Z</dcterms:created>
  <dcterms:modified xsi:type="dcterms:W3CDTF">2012-09-08T20:54:00Z</dcterms:modified>
</cp:coreProperties>
</file>