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9C17A0" w14:textId="77777777" w:rsidR="00FE0A80" w:rsidRDefault="00FE0A80" w:rsidP="00FE0A80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Thomas CLERC</w:t>
      </w:r>
      <w:r>
        <w:rPr>
          <w:rFonts w:eastAsia="Times New Roman" w:cs="Times New Roman"/>
          <w:szCs w:val="24"/>
        </w:rPr>
        <w:t xml:space="preserve">  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fl.1484)</w:t>
      </w:r>
    </w:p>
    <w:p w14:paraId="374303BC" w14:textId="77777777" w:rsidR="00FE0A80" w:rsidRDefault="00FE0A80" w:rsidP="00FE0A80">
      <w:pPr>
        <w:pStyle w:val="NoSpacing"/>
        <w:ind w:left="720" w:hanging="720"/>
        <w:rPr>
          <w:rFonts w:eastAsia="Times New Roman" w:cs="Times New Roman"/>
          <w:szCs w:val="24"/>
        </w:rPr>
      </w:pPr>
    </w:p>
    <w:p w14:paraId="20F30D07" w14:textId="77777777" w:rsidR="00FE0A80" w:rsidRDefault="00FE0A80" w:rsidP="00FE0A80">
      <w:pPr>
        <w:pStyle w:val="NoSpacing"/>
        <w:ind w:left="720" w:hanging="720"/>
        <w:rPr>
          <w:rFonts w:eastAsia="Times New Roman" w:cs="Times New Roman"/>
          <w:szCs w:val="24"/>
        </w:rPr>
      </w:pPr>
    </w:p>
    <w:p w14:paraId="27479532" w14:textId="77777777" w:rsidR="00FE0A80" w:rsidRDefault="00FE0A80" w:rsidP="00FE0A80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20 Oct.1484</w:t>
      </w:r>
      <w:r>
        <w:rPr>
          <w:rFonts w:eastAsia="Times New Roman" w:cs="Times New Roman"/>
          <w:szCs w:val="24"/>
        </w:rPr>
        <w:tab/>
        <w:t xml:space="preserve">He was a juror on the inquisition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held in </w:t>
      </w:r>
      <w:proofErr w:type="spellStart"/>
      <w:r>
        <w:rPr>
          <w:rFonts w:eastAsia="Times New Roman" w:cs="Times New Roman"/>
          <w:szCs w:val="24"/>
        </w:rPr>
        <w:t>Henhowe</w:t>
      </w:r>
      <w:proofErr w:type="spellEnd"/>
      <w:r>
        <w:rPr>
          <w:rFonts w:eastAsia="Times New Roman" w:cs="Times New Roman"/>
          <w:szCs w:val="24"/>
        </w:rPr>
        <w:t>, Suffolk,</w:t>
      </w:r>
    </w:p>
    <w:p w14:paraId="003355DE" w14:textId="77777777" w:rsidR="00FE0A80" w:rsidRDefault="00FE0A80" w:rsidP="00FE0A80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into </w:t>
      </w:r>
      <w:proofErr w:type="gramStart"/>
      <w:r>
        <w:rPr>
          <w:rFonts w:eastAsia="Times New Roman" w:cs="Times New Roman"/>
          <w:szCs w:val="24"/>
        </w:rPr>
        <w:t>lands</w:t>
      </w:r>
      <w:proofErr w:type="gramEnd"/>
      <w:r>
        <w:rPr>
          <w:rFonts w:eastAsia="Times New Roman" w:cs="Times New Roman"/>
          <w:szCs w:val="24"/>
        </w:rPr>
        <w:t xml:space="preserve"> of John </w:t>
      </w:r>
      <w:proofErr w:type="spellStart"/>
      <w:r>
        <w:rPr>
          <w:rFonts w:eastAsia="Times New Roman" w:cs="Times New Roman"/>
          <w:szCs w:val="24"/>
        </w:rPr>
        <w:t>Coket</w:t>
      </w:r>
      <w:proofErr w:type="spellEnd"/>
      <w:r>
        <w:rPr>
          <w:rFonts w:eastAsia="Times New Roman" w:cs="Times New Roman"/>
          <w:szCs w:val="24"/>
        </w:rPr>
        <w:t xml:space="preserve">, senior(q.v.).   </w:t>
      </w:r>
    </w:p>
    <w:p w14:paraId="4C71C9B0" w14:textId="77777777" w:rsidR="00FE0A80" w:rsidRDefault="00FE0A80" w:rsidP="00FE0A80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44534CF1" w14:textId="77777777" w:rsidR="00FE0A80" w:rsidRDefault="00FE0A80" w:rsidP="00FE0A80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1483-5, ed. Gordon </w:t>
      </w:r>
      <w:proofErr w:type="spellStart"/>
      <w:r>
        <w:rPr>
          <w:rFonts w:eastAsia="Times New Roman" w:cs="Times New Roman"/>
          <w:szCs w:val="24"/>
        </w:rPr>
        <w:t>McKelvie</w:t>
      </w:r>
      <w:proofErr w:type="spellEnd"/>
      <w:r>
        <w:rPr>
          <w:rFonts w:eastAsia="Times New Roman" w:cs="Times New Roman"/>
          <w:szCs w:val="24"/>
        </w:rPr>
        <w:t>, pub. The Boydell Press 2021, pp.94-5)</w:t>
      </w:r>
    </w:p>
    <w:p w14:paraId="4ABB7FE8" w14:textId="77777777" w:rsidR="00FE0A80" w:rsidRDefault="00FE0A80" w:rsidP="00FE0A80">
      <w:pPr>
        <w:pStyle w:val="NoSpacing"/>
        <w:ind w:left="720" w:hanging="720"/>
        <w:rPr>
          <w:rFonts w:eastAsia="Times New Roman" w:cs="Times New Roman"/>
          <w:szCs w:val="24"/>
        </w:rPr>
      </w:pPr>
    </w:p>
    <w:p w14:paraId="1626D6A1" w14:textId="77777777" w:rsidR="00FE0A80" w:rsidRDefault="00FE0A80" w:rsidP="00FE0A80">
      <w:pPr>
        <w:pStyle w:val="NoSpacing"/>
        <w:ind w:left="720" w:hanging="720"/>
        <w:rPr>
          <w:rFonts w:eastAsia="Times New Roman" w:cs="Times New Roman"/>
          <w:szCs w:val="24"/>
        </w:rPr>
      </w:pPr>
    </w:p>
    <w:p w14:paraId="6B048ED1" w14:textId="77777777" w:rsidR="00FE0A80" w:rsidRDefault="00FE0A80" w:rsidP="00FE0A80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8 July 2023</w:t>
      </w:r>
    </w:p>
    <w:p w14:paraId="0CBDFA8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6BF14F" w14:textId="77777777" w:rsidR="00FE0A80" w:rsidRDefault="00FE0A80" w:rsidP="009139A6">
      <w:r>
        <w:separator/>
      </w:r>
    </w:p>
  </w:endnote>
  <w:endnote w:type="continuationSeparator" w:id="0">
    <w:p w14:paraId="7CDC02DE" w14:textId="77777777" w:rsidR="00FE0A80" w:rsidRDefault="00FE0A8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2D854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F3AF9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BB5BB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41934A" w14:textId="77777777" w:rsidR="00FE0A80" w:rsidRDefault="00FE0A80" w:rsidP="009139A6">
      <w:r>
        <w:separator/>
      </w:r>
    </w:p>
  </w:footnote>
  <w:footnote w:type="continuationSeparator" w:id="0">
    <w:p w14:paraId="75C274CF" w14:textId="77777777" w:rsidR="00FE0A80" w:rsidRDefault="00FE0A8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90944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A7ECC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9D76D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0A80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  <w:rsid w:val="00FE0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E8D0C8"/>
  <w15:chartTrackingRefBased/>
  <w15:docId w15:val="{06644185-2D6A-4B91-BC15-E1687BB34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47</Words>
  <Characters>272</Characters>
  <Application>Microsoft Office Word</Application>
  <DocSecurity>0</DocSecurity>
  <Lines>2</Lines>
  <Paragraphs>1</Paragraphs>
  <ScaleCrop>false</ScaleCrop>
  <Company/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2023-07-08T19:06:00Z</dcterms:created>
  <dcterms:modified xsi:type="dcterms:W3CDTF">2023-07-08T19:07:00Z</dcterms:modified>
</cp:coreProperties>
</file>