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41B" w:rsidRDefault="0036041B" w:rsidP="0036041B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William CLARKE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36041B" w:rsidRDefault="0036041B" w:rsidP="0036041B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London. Draper and skinner.</w:t>
      </w:r>
    </w:p>
    <w:p w:rsidR="0036041B" w:rsidRDefault="0036041B" w:rsidP="0036041B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36041B" w:rsidRDefault="0036041B" w:rsidP="0036041B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36041B" w:rsidRDefault="0036041B" w:rsidP="0036041B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He made a plaint of debt against John Spenser of Sherbourne,</w:t>
      </w:r>
    </w:p>
    <w:p w:rsidR="0036041B" w:rsidRDefault="0036041B" w:rsidP="0036041B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Gloucestershire(q.v.), Reginald Hall of </w:t>
      </w:r>
      <w:proofErr w:type="spellStart"/>
      <w:r>
        <w:rPr>
          <w:rFonts w:ascii="Times New Roman" w:eastAsia="Calibri" w:hAnsi="Times New Roman" w:cs="Times New Roman"/>
        </w:rPr>
        <w:t>Fiisherton</w:t>
      </w:r>
      <w:proofErr w:type="spell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Delamere</w:t>
      </w:r>
      <w:proofErr w:type="spellEnd"/>
      <w:r>
        <w:rPr>
          <w:rFonts w:ascii="Times New Roman" w:eastAsia="Calibri" w:hAnsi="Times New Roman" w:cs="Times New Roman"/>
        </w:rPr>
        <w:t>,</w:t>
      </w:r>
    </w:p>
    <w:p w:rsidR="0036041B" w:rsidRDefault="0036041B" w:rsidP="0036041B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Wiltshire(q.v.), John </w:t>
      </w:r>
      <w:proofErr w:type="spellStart"/>
      <w:r>
        <w:rPr>
          <w:rFonts w:ascii="Times New Roman" w:eastAsia="Calibri" w:hAnsi="Times New Roman" w:cs="Times New Roman"/>
        </w:rPr>
        <w:t>Paleset</w:t>
      </w:r>
      <w:proofErr w:type="spellEnd"/>
      <w:r>
        <w:rPr>
          <w:rFonts w:ascii="Times New Roman" w:eastAsia="Calibri" w:hAnsi="Times New Roman" w:cs="Times New Roman"/>
        </w:rPr>
        <w:t xml:space="preserve"> of Wilton(q.v.), Unknown </w:t>
      </w:r>
      <w:proofErr w:type="spellStart"/>
      <w:r>
        <w:rPr>
          <w:rFonts w:ascii="Times New Roman" w:eastAsia="Calibri" w:hAnsi="Times New Roman" w:cs="Times New Roman"/>
        </w:rPr>
        <w:t>Goldysue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</w:p>
    <w:p w:rsidR="0036041B" w:rsidRDefault="0036041B" w:rsidP="0036041B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Staines, Middlesex(q.v.), </w:t>
      </w:r>
      <w:proofErr w:type="gramStart"/>
      <w:r>
        <w:rPr>
          <w:rFonts w:ascii="Times New Roman" w:eastAsia="Calibri" w:hAnsi="Times New Roman" w:cs="Times New Roman"/>
        </w:rPr>
        <w:t>and  William</w:t>
      </w:r>
      <w:proofErr w:type="gramEnd"/>
      <w:r>
        <w:rPr>
          <w:rFonts w:ascii="Times New Roman" w:eastAsia="Calibri" w:hAnsi="Times New Roman" w:cs="Times New Roman"/>
        </w:rPr>
        <w:t xml:space="preserve"> </w:t>
      </w:r>
      <w:proofErr w:type="spellStart"/>
      <w:r>
        <w:rPr>
          <w:rFonts w:ascii="Times New Roman" w:eastAsia="Calibri" w:hAnsi="Times New Roman" w:cs="Times New Roman"/>
        </w:rPr>
        <w:t>Rigehede</w:t>
      </w:r>
      <w:proofErr w:type="spellEnd"/>
      <w:r>
        <w:rPr>
          <w:rFonts w:ascii="Times New Roman" w:eastAsia="Calibri" w:hAnsi="Times New Roman" w:cs="Times New Roman"/>
        </w:rPr>
        <w:t xml:space="preserve"> of Salisbury(q.v.).</w:t>
      </w:r>
    </w:p>
    <w:p w:rsidR="0036041B" w:rsidRDefault="0036041B" w:rsidP="0036041B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36041B" w:rsidRDefault="0036041B" w:rsidP="0036041B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36041B" w:rsidRDefault="0036041B" w:rsidP="0036041B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36041B" w:rsidRDefault="0036041B" w:rsidP="0036041B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13 June 2017</w:t>
      </w:r>
    </w:p>
    <w:p w:rsidR="006B2F86" w:rsidRPr="00E71FC3" w:rsidRDefault="0036041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41B" w:rsidRDefault="0036041B" w:rsidP="00E71FC3">
      <w:r>
        <w:separator/>
      </w:r>
    </w:p>
  </w:endnote>
  <w:endnote w:type="continuationSeparator" w:id="0">
    <w:p w:rsidR="0036041B" w:rsidRDefault="0036041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41B" w:rsidRDefault="0036041B" w:rsidP="00E71FC3">
      <w:r>
        <w:separator/>
      </w:r>
    </w:p>
  </w:footnote>
  <w:footnote w:type="continuationSeparator" w:id="0">
    <w:p w:rsidR="0036041B" w:rsidRDefault="0036041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41B"/>
    <w:rsid w:val="001A7C09"/>
    <w:rsid w:val="0036041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A4B3DC-905C-473B-B21B-FCCB4259E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6041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2017-06-16T18:39:00Z</dcterms:created>
  <dcterms:modified xsi:type="dcterms:W3CDTF">2017-06-16T18:39:00Z</dcterms:modified>
</cp:coreProperties>
</file>