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CHYLDE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</w:rPr>
        <w:t>Joynour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Firle</w:t>
      </w:r>
      <w:proofErr w:type="spellEnd"/>
      <w:r>
        <w:rPr>
          <w:rFonts w:ascii="Times New Roman" w:eastAsia="Calibri" w:hAnsi="Times New Roman" w:cs="Times New Roman"/>
        </w:rPr>
        <w:t>, Sussex(q.v.).</w:t>
      </w:r>
    </w:p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0056B8" w:rsidRDefault="000056B8" w:rsidP="000056B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 June 2017</w:t>
      </w:r>
    </w:p>
    <w:p w:rsidR="006B2F86" w:rsidRPr="00E71FC3" w:rsidRDefault="000056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B8" w:rsidRDefault="000056B8" w:rsidP="00E71FC3">
      <w:r>
        <w:separator/>
      </w:r>
    </w:p>
  </w:endnote>
  <w:endnote w:type="continuationSeparator" w:id="0">
    <w:p w:rsidR="000056B8" w:rsidRDefault="000056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B8" w:rsidRDefault="000056B8" w:rsidP="00E71FC3">
      <w:r>
        <w:separator/>
      </w:r>
    </w:p>
  </w:footnote>
  <w:footnote w:type="continuationSeparator" w:id="0">
    <w:p w:rsidR="000056B8" w:rsidRDefault="000056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6B8"/>
    <w:rsid w:val="000056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218FC1-639E-44CC-AEDD-50231F90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056B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2017-06-15T21:22:00Z</dcterms:created>
  <dcterms:modified xsi:type="dcterms:W3CDTF">2017-06-15T21:22:00Z</dcterms:modified>
</cp:coreProperties>
</file>