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E77" w:rsidRDefault="00C15E77" w:rsidP="00C15E77">
      <w:pPr>
        <w:pStyle w:val="NoSpacing"/>
      </w:pPr>
      <w:r>
        <w:rPr>
          <w:u w:val="single"/>
        </w:rPr>
        <w:t>Robert CHYCHELEE</w:t>
      </w:r>
      <w:r>
        <w:t xml:space="preserve">      (fl.1424)</w:t>
      </w:r>
    </w:p>
    <w:p w:rsidR="00C15E77" w:rsidRDefault="00C15E77" w:rsidP="00C15E77">
      <w:pPr>
        <w:pStyle w:val="NoSpacing"/>
      </w:pPr>
    </w:p>
    <w:p w:rsidR="00C15E77" w:rsidRDefault="00C15E77" w:rsidP="00C15E77">
      <w:pPr>
        <w:pStyle w:val="NoSpacing"/>
      </w:pPr>
    </w:p>
    <w:p w:rsidR="00C15E77" w:rsidRDefault="00C15E77" w:rsidP="00C15E77">
      <w:pPr>
        <w:pStyle w:val="NoSpacing"/>
      </w:pPr>
      <w:r>
        <w:t>21 May1424</w:t>
      </w:r>
      <w:r>
        <w:tab/>
        <w:t>Settlement of the action taken by him and others against Edmund</w:t>
      </w:r>
    </w:p>
    <w:p w:rsidR="00C15E77" w:rsidRDefault="00C15E77" w:rsidP="00C15E77">
      <w:pPr>
        <w:pStyle w:val="NoSpacing"/>
      </w:pPr>
      <w:r>
        <w:tab/>
      </w:r>
      <w:r>
        <w:tab/>
        <w:t>Brudenell of Amersham(q.v.) and his wife, Alice(q.v.), deforciants of</w:t>
      </w:r>
    </w:p>
    <w:p w:rsidR="00C15E77" w:rsidRDefault="00C15E77" w:rsidP="00C15E77">
      <w:pPr>
        <w:pStyle w:val="NoSpacing"/>
      </w:pPr>
      <w:r>
        <w:tab/>
      </w:r>
      <w:r>
        <w:tab/>
        <w:t>the manor of Veseys, Bedfordshire.</w:t>
      </w:r>
    </w:p>
    <w:p w:rsidR="00C15E77" w:rsidRDefault="00C15E77" w:rsidP="00C15E77">
      <w:pPr>
        <w:pStyle w:val="NoSpacing"/>
      </w:pPr>
      <w:r>
        <w:tab/>
      </w:r>
      <w:r>
        <w:tab/>
        <w:t>(</w:t>
      </w:r>
      <w:hyperlink r:id="rId7" w:history="1">
        <w:r w:rsidRPr="00D83E2C">
          <w:rPr>
            <w:rStyle w:val="Hyperlink"/>
          </w:rPr>
          <w:t>www.medievalgenealogy.org.uk/fines/abstracts/CP_25_1_6_78.shtml</w:t>
        </w:r>
      </w:hyperlink>
      <w:r>
        <w:t>)</w:t>
      </w:r>
    </w:p>
    <w:p w:rsidR="00C15E77" w:rsidRDefault="00C15E77" w:rsidP="00C15E77">
      <w:pPr>
        <w:pStyle w:val="NoSpacing"/>
      </w:pPr>
    </w:p>
    <w:p w:rsidR="00C15E77" w:rsidRDefault="00C15E77" w:rsidP="00C15E77">
      <w:pPr>
        <w:pStyle w:val="NoSpacing"/>
      </w:pPr>
    </w:p>
    <w:p w:rsidR="00BA4020" w:rsidRPr="00186E49" w:rsidRDefault="00C15E77" w:rsidP="00C15E77">
      <w:pPr>
        <w:pStyle w:val="NoSpacing"/>
      </w:pPr>
      <w:r>
        <w:t>4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E77" w:rsidRDefault="00C15E77" w:rsidP="00552EBA">
      <w:r>
        <w:separator/>
      </w:r>
    </w:p>
  </w:endnote>
  <w:endnote w:type="continuationSeparator" w:id="0">
    <w:p w:rsidR="00C15E77" w:rsidRDefault="00C15E7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5E77">
      <w:rPr>
        <w:noProof/>
      </w:rPr>
      <w:t>09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E77" w:rsidRDefault="00C15E77" w:rsidP="00552EBA">
      <w:r>
        <w:separator/>
      </w:r>
    </w:p>
  </w:footnote>
  <w:footnote w:type="continuationSeparator" w:id="0">
    <w:p w:rsidR="00C15E77" w:rsidRDefault="00C15E7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5E77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2012-04-09T20:54:00Z</dcterms:created>
  <dcterms:modified xsi:type="dcterms:W3CDTF">2012-04-09T20:55:00Z</dcterms:modified>
</cp:coreProperties>
</file>