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9FDB0" w14:textId="2F7CE1F6" w:rsidR="00DB1442" w:rsidRDefault="00DB1442" w:rsidP="00DB1442">
      <w:pPr>
        <w:pStyle w:val="NoSpacing"/>
      </w:pPr>
      <w:r>
        <w:rPr>
          <w:u w:val="single"/>
        </w:rPr>
        <w:t>Walter CHESTER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8</w:t>
      </w:r>
      <w:r>
        <w:t>)</w:t>
      </w:r>
    </w:p>
    <w:p w14:paraId="7C0647F0" w14:textId="77777777" w:rsidR="00DB1442" w:rsidRDefault="00DB1442" w:rsidP="00DB1442">
      <w:pPr>
        <w:pStyle w:val="NoSpacing"/>
      </w:pPr>
      <w:r>
        <w:t>of the diocese of Exeter.</w:t>
      </w:r>
    </w:p>
    <w:p w14:paraId="1802BDE6" w14:textId="77777777" w:rsidR="00DB1442" w:rsidRDefault="00DB1442" w:rsidP="00DB1442">
      <w:pPr>
        <w:pStyle w:val="NoSpacing"/>
      </w:pPr>
    </w:p>
    <w:p w14:paraId="3C3BCFD6" w14:textId="77777777" w:rsidR="00DB1442" w:rsidRDefault="00DB1442" w:rsidP="00DB1442">
      <w:pPr>
        <w:pStyle w:val="NoSpacing"/>
      </w:pPr>
    </w:p>
    <w:p w14:paraId="5DA10FD2" w14:textId="5C0A5366" w:rsidR="00DB1442" w:rsidRDefault="00DB1442" w:rsidP="00DB1442">
      <w:pPr>
        <w:pStyle w:val="NoSpacing"/>
      </w:pPr>
      <w:r>
        <w:t xml:space="preserve"> 9 Jan.1408</w:t>
      </w:r>
      <w:r>
        <w:tab/>
        <w:t xml:space="preserve">He was ordained to his first tonsure in </w:t>
      </w:r>
      <w:r>
        <w:t>the ecclesiastical college of Crediton,</w:t>
      </w:r>
    </w:p>
    <w:p w14:paraId="06E8C548" w14:textId="56AC0073" w:rsidR="00DB1442" w:rsidRDefault="00DB1442" w:rsidP="00DB1442">
      <w:pPr>
        <w:pStyle w:val="NoSpacing"/>
      </w:pPr>
      <w:r>
        <w:tab/>
      </w:r>
      <w:r>
        <w:tab/>
      </w:r>
      <w:r>
        <w:t xml:space="preserve">Devon.   </w:t>
      </w:r>
      <w:r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2AE51467" w14:textId="77777777" w:rsidR="00DB1442" w:rsidRDefault="00DB1442" w:rsidP="00DB1442">
      <w:pPr>
        <w:pStyle w:val="NoSpacing"/>
      </w:pPr>
    </w:p>
    <w:p w14:paraId="314C8491" w14:textId="77777777" w:rsidR="00DB1442" w:rsidRDefault="00DB1442" w:rsidP="00DB1442">
      <w:pPr>
        <w:pStyle w:val="NoSpacing"/>
      </w:pPr>
    </w:p>
    <w:p w14:paraId="694262E9" w14:textId="5F867DA6" w:rsidR="006B2F86" w:rsidRPr="00DB1442" w:rsidRDefault="00DB1442" w:rsidP="00DB1442">
      <w:pPr>
        <w:pStyle w:val="NoSpacing"/>
      </w:pPr>
      <w:r>
        <w:t>12 March 2019</w:t>
      </w:r>
    </w:p>
    <w:sectPr w:rsidR="006B2F86" w:rsidRPr="00DB14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A4A06" w14:textId="77777777" w:rsidR="00DB1442" w:rsidRDefault="00DB1442" w:rsidP="00E71FC3">
      <w:pPr>
        <w:spacing w:after="0" w:line="240" w:lineRule="auto"/>
      </w:pPr>
      <w:r>
        <w:separator/>
      </w:r>
    </w:p>
  </w:endnote>
  <w:endnote w:type="continuationSeparator" w:id="0">
    <w:p w14:paraId="55F73279" w14:textId="77777777" w:rsidR="00DB1442" w:rsidRDefault="00DB14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62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53581" w14:textId="77777777" w:rsidR="00DB1442" w:rsidRDefault="00DB1442" w:rsidP="00E71FC3">
      <w:pPr>
        <w:spacing w:after="0" w:line="240" w:lineRule="auto"/>
      </w:pPr>
      <w:r>
        <w:separator/>
      </w:r>
    </w:p>
  </w:footnote>
  <w:footnote w:type="continuationSeparator" w:id="0">
    <w:p w14:paraId="49D4B125" w14:textId="77777777" w:rsidR="00DB1442" w:rsidRDefault="00DB14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42"/>
    <w:rsid w:val="001A7C09"/>
    <w:rsid w:val="00577BD5"/>
    <w:rsid w:val="00656CBA"/>
    <w:rsid w:val="006A1F77"/>
    <w:rsid w:val="00733BE7"/>
    <w:rsid w:val="00AB52E8"/>
    <w:rsid w:val="00B16D3F"/>
    <w:rsid w:val="00BB41AC"/>
    <w:rsid w:val="00DB14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C88F8"/>
  <w15:chartTrackingRefBased/>
  <w15:docId w15:val="{5329DA9F-B4BA-4DAA-B5B9-58FB9C4A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2019-03-12T17:32:00Z</dcterms:created>
  <dcterms:modified xsi:type="dcterms:W3CDTF">2019-03-12T17:38:00Z</dcterms:modified>
</cp:coreProperties>
</file>