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4B2F8" w14:textId="77777777" w:rsidR="00474083" w:rsidRDefault="00474083" w:rsidP="00474083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CHESE</w:t>
      </w:r>
      <w:r>
        <w:rPr>
          <w:rFonts w:cs="Times New Roman"/>
        </w:rPr>
        <w:t xml:space="preserve">        (d.ca.1501)</w:t>
      </w:r>
    </w:p>
    <w:p w14:paraId="196293EF" w14:textId="77777777" w:rsidR="00474083" w:rsidRDefault="00474083" w:rsidP="00474083">
      <w:pPr>
        <w:pStyle w:val="NoSpacing"/>
        <w:rPr>
          <w:rFonts w:cs="Times New Roman"/>
        </w:rPr>
      </w:pPr>
      <w:r>
        <w:rPr>
          <w:rFonts w:cs="Times New Roman"/>
        </w:rPr>
        <w:t>Parson of Broughton, Northamptonshire.</w:t>
      </w:r>
    </w:p>
    <w:p w14:paraId="75D2085F" w14:textId="77777777" w:rsidR="00474083" w:rsidRDefault="00474083" w:rsidP="00474083">
      <w:pPr>
        <w:pStyle w:val="NoSpacing"/>
        <w:rPr>
          <w:rFonts w:cs="Times New Roman"/>
        </w:rPr>
      </w:pPr>
    </w:p>
    <w:p w14:paraId="15980878" w14:textId="77777777" w:rsidR="00474083" w:rsidRDefault="00474083" w:rsidP="00474083">
      <w:pPr>
        <w:pStyle w:val="NoSpacing"/>
        <w:rPr>
          <w:rFonts w:cs="Times New Roman"/>
        </w:rPr>
      </w:pPr>
    </w:p>
    <w:p w14:paraId="0489A310" w14:textId="77777777" w:rsidR="00474083" w:rsidRDefault="00474083" w:rsidP="00474083">
      <w:pPr>
        <w:pStyle w:val="NoSpacing"/>
        <w:rPr>
          <w:rFonts w:cs="Times New Roman"/>
        </w:rPr>
      </w:pPr>
      <w:r>
        <w:rPr>
          <w:rFonts w:cs="Times New Roman"/>
        </w:rPr>
        <w:tab/>
        <w:t>1501</w:t>
      </w:r>
      <w:r>
        <w:rPr>
          <w:rFonts w:cs="Times New Roman"/>
        </w:rPr>
        <w:tab/>
        <w:t>His Will was proved.</w:t>
      </w:r>
    </w:p>
    <w:p w14:paraId="2F414A85" w14:textId="77777777" w:rsidR="00474083" w:rsidRDefault="00474083" w:rsidP="00474083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EE5FAD">
          <w:rPr>
            <w:rStyle w:val="Hyperlink"/>
            <w:rFonts w:cs="Times New Roman"/>
          </w:rPr>
          <w:t>https://www.medievalgenealogy.org.uk/wills/index_C.shtml</w:t>
        </w:r>
      </w:hyperlink>
      <w:r>
        <w:rPr>
          <w:rFonts w:cs="Times New Roman"/>
        </w:rPr>
        <w:t xml:space="preserve"> )</w:t>
      </w:r>
    </w:p>
    <w:p w14:paraId="76D4A282" w14:textId="77777777" w:rsidR="00474083" w:rsidRDefault="00474083" w:rsidP="00474083">
      <w:pPr>
        <w:pStyle w:val="NoSpacing"/>
        <w:rPr>
          <w:rFonts w:cs="Times New Roman"/>
        </w:rPr>
      </w:pPr>
    </w:p>
    <w:p w14:paraId="566B5F65" w14:textId="77777777" w:rsidR="00474083" w:rsidRDefault="00474083" w:rsidP="00474083">
      <w:pPr>
        <w:pStyle w:val="NoSpacing"/>
        <w:rPr>
          <w:rFonts w:cs="Times New Roman"/>
        </w:rPr>
      </w:pPr>
    </w:p>
    <w:p w14:paraId="70377D6E" w14:textId="77777777" w:rsidR="00474083" w:rsidRDefault="00474083" w:rsidP="00474083">
      <w:pPr>
        <w:pStyle w:val="NoSpacing"/>
        <w:rPr>
          <w:rFonts w:cs="Times New Roman"/>
        </w:rPr>
      </w:pPr>
      <w:r>
        <w:rPr>
          <w:rFonts w:cs="Times New Roman"/>
        </w:rPr>
        <w:t>22 June 2025</w:t>
      </w:r>
    </w:p>
    <w:p w14:paraId="3722EF1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F2C03" w14:textId="77777777" w:rsidR="009F2C68" w:rsidRDefault="009F2C68" w:rsidP="00086E2C">
      <w:pPr>
        <w:spacing w:after="0" w:line="240" w:lineRule="auto"/>
      </w:pPr>
      <w:r>
        <w:separator/>
      </w:r>
    </w:p>
  </w:endnote>
  <w:endnote w:type="continuationSeparator" w:id="0">
    <w:p w14:paraId="61803C63" w14:textId="77777777" w:rsidR="009F2C68" w:rsidRDefault="009F2C6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BD7B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4887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D31C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C0DAB" w14:textId="77777777" w:rsidR="009F2C68" w:rsidRDefault="009F2C68" w:rsidP="00086E2C">
      <w:pPr>
        <w:spacing w:after="0" w:line="240" w:lineRule="auto"/>
      </w:pPr>
      <w:r>
        <w:separator/>
      </w:r>
    </w:p>
  </w:footnote>
  <w:footnote w:type="continuationSeparator" w:id="0">
    <w:p w14:paraId="4DC4C238" w14:textId="77777777" w:rsidR="009F2C68" w:rsidRDefault="009F2C6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B8D8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07E7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836D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083"/>
    <w:rsid w:val="00086E2C"/>
    <w:rsid w:val="000A2E7A"/>
    <w:rsid w:val="002244B7"/>
    <w:rsid w:val="00314D94"/>
    <w:rsid w:val="00474083"/>
    <w:rsid w:val="005435B9"/>
    <w:rsid w:val="00617568"/>
    <w:rsid w:val="006E68FA"/>
    <w:rsid w:val="008E56AD"/>
    <w:rsid w:val="009F2C68"/>
    <w:rsid w:val="00AF65CA"/>
    <w:rsid w:val="00B4767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CABA5"/>
  <w15:chartTrackingRefBased/>
  <w15:docId w15:val="{56EA8A2D-E2F6-424E-8103-E97CF82E8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47408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ievalgenealogy.org.uk/wills/index_C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2026-05-28T13:27:00Z</dcterms:created>
  <dcterms:modified xsi:type="dcterms:W3CDTF">2026-05-28T13:28:00Z</dcterms:modified>
</cp:coreProperties>
</file>