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5DE04" w14:textId="77777777" w:rsidR="00814EAF" w:rsidRDefault="00814EAF" w:rsidP="00814EAF">
      <w:pPr>
        <w:pStyle w:val="NoSpacing"/>
      </w:pPr>
      <w:r>
        <w:rPr>
          <w:rFonts w:cs="Times New Roman"/>
          <w:szCs w:val="24"/>
          <w:u w:val="single"/>
        </w:rPr>
        <w:t>Walter CHAUMBERLEYN</w:t>
      </w:r>
      <w:r>
        <w:rPr>
          <w:rFonts w:cs="Times New Roman"/>
          <w:szCs w:val="24"/>
        </w:rPr>
        <w:t xml:space="preserve">        </w:t>
      </w:r>
      <w:r>
        <w:t>(fl.1438)</w:t>
      </w:r>
    </w:p>
    <w:p w14:paraId="5FE31ADD" w14:textId="77777777" w:rsidR="00814EAF" w:rsidRDefault="00814EAF" w:rsidP="00814EAF">
      <w:pPr>
        <w:pStyle w:val="NoSpacing"/>
      </w:pPr>
    </w:p>
    <w:p w14:paraId="268A8134" w14:textId="77777777" w:rsidR="00814EAF" w:rsidRDefault="00814EAF" w:rsidP="00814EAF">
      <w:pPr>
        <w:pStyle w:val="NoSpacing"/>
      </w:pPr>
    </w:p>
    <w:p w14:paraId="2A8B7777" w14:textId="77777777" w:rsidR="00814EAF" w:rsidRDefault="00814EAF" w:rsidP="00814EAF">
      <w:pPr>
        <w:pStyle w:val="NoSpacing"/>
      </w:pPr>
      <w:r>
        <w:t>22 Sep.1438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Tamworth,</w:t>
      </w:r>
      <w:r>
        <w:tab/>
      </w:r>
      <w:r>
        <w:tab/>
      </w:r>
    </w:p>
    <w:p w14:paraId="4372E653" w14:textId="77777777" w:rsidR="00814EAF" w:rsidRDefault="00814EAF" w:rsidP="00814EAF">
      <w:pPr>
        <w:pStyle w:val="NoSpacing"/>
      </w:pPr>
      <w:r>
        <w:tab/>
      </w:r>
      <w:r>
        <w:tab/>
        <w:t>Staffordshire, into lands of Sir John Cokayne(q.v.).</w:t>
      </w:r>
    </w:p>
    <w:p w14:paraId="29FACCAE" w14:textId="77777777" w:rsidR="00814EAF" w:rsidRDefault="00814EAF" w:rsidP="00814EAF">
      <w:pPr>
        <w:pStyle w:val="NoSpacing"/>
        <w:ind w:left="1440"/>
        <w:rPr>
          <w:rFonts w:cs="Times New Roman"/>
          <w:szCs w:val="24"/>
        </w:rPr>
      </w:pPr>
      <w:r w:rsidRPr="00CD3F0C">
        <w:rPr>
          <w:rFonts w:cs="Times New Roman"/>
          <w:szCs w:val="24"/>
        </w:rPr>
        <w:t xml:space="preserve">(“Calendar of Inquisitions </w:t>
      </w:r>
      <w:proofErr w:type="gramStart"/>
      <w:r w:rsidRPr="00CD3F0C">
        <w:rPr>
          <w:rFonts w:cs="Times New Roman"/>
          <w:szCs w:val="24"/>
        </w:rPr>
        <w:t>Post Mortem</w:t>
      </w:r>
      <w:proofErr w:type="gramEnd"/>
      <w:r w:rsidRPr="00CD3F0C">
        <w:rPr>
          <w:rFonts w:cs="Times New Roman"/>
          <w:szCs w:val="24"/>
        </w:rPr>
        <w:t xml:space="preserve"> and other Analogous documents preserved in the Public Record Office vol. XXV Henry VI (1437-1442)” ed. Claire Noble pub. The Boydell Press and the National Archives p.</w:t>
      </w:r>
      <w:r>
        <w:rPr>
          <w:rFonts w:cs="Times New Roman"/>
          <w:szCs w:val="24"/>
        </w:rPr>
        <w:t>60)</w:t>
      </w:r>
    </w:p>
    <w:p w14:paraId="158AF07A" w14:textId="77777777" w:rsidR="00814EAF" w:rsidRDefault="00814EAF" w:rsidP="00814EAF">
      <w:pPr>
        <w:pStyle w:val="NoSpacing"/>
        <w:rPr>
          <w:rFonts w:cs="Times New Roman"/>
          <w:szCs w:val="24"/>
        </w:rPr>
      </w:pPr>
    </w:p>
    <w:p w14:paraId="0E3833D1" w14:textId="77777777" w:rsidR="00814EAF" w:rsidRDefault="00814EAF" w:rsidP="00814EAF">
      <w:pPr>
        <w:pStyle w:val="NoSpacing"/>
        <w:rPr>
          <w:rFonts w:cs="Times New Roman"/>
          <w:szCs w:val="24"/>
        </w:rPr>
      </w:pPr>
    </w:p>
    <w:p w14:paraId="1D2894F2" w14:textId="77777777" w:rsidR="00814EAF" w:rsidRDefault="00814EAF" w:rsidP="00814E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March 2026</w:t>
      </w:r>
    </w:p>
    <w:p w14:paraId="611C4E5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66663" w14:textId="77777777" w:rsidR="00E51FEC" w:rsidRDefault="00E51FEC" w:rsidP="00086E2C">
      <w:pPr>
        <w:spacing w:after="0" w:line="240" w:lineRule="auto"/>
      </w:pPr>
      <w:r>
        <w:separator/>
      </w:r>
    </w:p>
  </w:endnote>
  <w:endnote w:type="continuationSeparator" w:id="0">
    <w:p w14:paraId="0834F0F6" w14:textId="77777777" w:rsidR="00E51FEC" w:rsidRDefault="00E51FE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3AD3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6A72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DDE4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F0DFC" w14:textId="77777777" w:rsidR="00E51FEC" w:rsidRDefault="00E51FEC" w:rsidP="00086E2C">
      <w:pPr>
        <w:spacing w:after="0" w:line="240" w:lineRule="auto"/>
      </w:pPr>
      <w:r>
        <w:separator/>
      </w:r>
    </w:p>
  </w:footnote>
  <w:footnote w:type="continuationSeparator" w:id="0">
    <w:p w14:paraId="4432399C" w14:textId="77777777" w:rsidR="00E51FEC" w:rsidRDefault="00E51FE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4C42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77A7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8D2F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EAF"/>
    <w:rsid w:val="00086E2C"/>
    <w:rsid w:val="000A2E7A"/>
    <w:rsid w:val="002244B7"/>
    <w:rsid w:val="00314D94"/>
    <w:rsid w:val="00617568"/>
    <w:rsid w:val="006550B9"/>
    <w:rsid w:val="006E68FA"/>
    <w:rsid w:val="00814EAF"/>
    <w:rsid w:val="00E51FE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7E933"/>
  <w15:chartTrackingRefBased/>
  <w15:docId w15:val="{B460E866-D658-4229-B6D0-5B687E02D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14EAF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62</Words>
  <Characters>336</Characters>
  <Application>Microsoft Office Word</Application>
  <DocSecurity>0</DocSecurity>
  <Lines>12</Lines>
  <Paragraphs>6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2026-03-10T17:30:00Z</dcterms:created>
  <dcterms:modified xsi:type="dcterms:W3CDTF">2026-03-10T17:30:00Z</dcterms:modified>
</cp:coreProperties>
</file>