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9BD" w:rsidRDefault="004C59BD" w:rsidP="004C59BD">
      <w:pPr>
        <w:pStyle w:val="NoSpacing"/>
      </w:pPr>
      <w:r>
        <w:rPr>
          <w:u w:val="single"/>
        </w:rPr>
        <w:t>Roger CAYTHORP</w:t>
      </w:r>
      <w:r>
        <w:t xml:space="preserve">       (fl.1440)</w:t>
      </w:r>
    </w:p>
    <w:p w:rsidR="004C59BD" w:rsidRDefault="004C59BD" w:rsidP="004C59B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Kelsale</w:t>
      </w:r>
      <w:proofErr w:type="spellEnd"/>
      <w:r>
        <w:t xml:space="preserve">, Suffolk.  </w:t>
      </w:r>
      <w:proofErr w:type="gramStart"/>
      <w:r>
        <w:t>Husbandman.</w:t>
      </w:r>
      <w:proofErr w:type="gramEnd"/>
    </w:p>
    <w:p w:rsidR="004C59BD" w:rsidRDefault="004C59BD" w:rsidP="004C59BD">
      <w:pPr>
        <w:pStyle w:val="NoSpacing"/>
      </w:pPr>
    </w:p>
    <w:p w:rsidR="004C59BD" w:rsidRDefault="004C59BD" w:rsidP="004C59BD">
      <w:pPr>
        <w:pStyle w:val="NoSpacing"/>
      </w:pPr>
    </w:p>
    <w:p w:rsidR="004C59BD" w:rsidRDefault="004C59BD" w:rsidP="004C59BD">
      <w:pPr>
        <w:pStyle w:val="NoSpacing"/>
      </w:pPr>
      <w:r>
        <w:tab/>
        <w:t>1440</w:t>
      </w:r>
      <w:r>
        <w:tab/>
        <w:t xml:space="preserve">William </w:t>
      </w:r>
      <w:proofErr w:type="spellStart"/>
      <w:proofErr w:type="gramStart"/>
      <w:r>
        <w:t>Pye</w:t>
      </w:r>
      <w:proofErr w:type="spellEnd"/>
      <w:r>
        <w:t>(</w:t>
      </w:r>
      <w:proofErr w:type="gramEnd"/>
      <w:r>
        <w:t>q.v.) brought a plaint of debt against him,  William</w:t>
      </w:r>
    </w:p>
    <w:p w:rsidR="004C59BD" w:rsidRDefault="004C59BD" w:rsidP="004C59BD">
      <w:pPr>
        <w:pStyle w:val="NoSpacing"/>
      </w:pPr>
      <w:r>
        <w:tab/>
      </w:r>
      <w:r>
        <w:tab/>
        <w:t xml:space="preserve">Parker of </w:t>
      </w:r>
      <w:proofErr w:type="spellStart"/>
      <w:proofErr w:type="gramStart"/>
      <w:r>
        <w:t>Blyford</w:t>
      </w:r>
      <w:proofErr w:type="spellEnd"/>
      <w:r>
        <w:t>(</w:t>
      </w:r>
      <w:proofErr w:type="gramEnd"/>
      <w:r>
        <w:t xml:space="preserve">q.v.) and Simon </w:t>
      </w:r>
      <w:proofErr w:type="spellStart"/>
      <w:r>
        <w:t>Roulet</w:t>
      </w:r>
      <w:proofErr w:type="spellEnd"/>
      <w:r>
        <w:t xml:space="preserve"> of </w:t>
      </w:r>
      <w:proofErr w:type="spellStart"/>
      <w:r>
        <w:t>Buisyard</w:t>
      </w:r>
      <w:proofErr w:type="spellEnd"/>
      <w:r>
        <w:t>(q.v.).</w:t>
      </w:r>
    </w:p>
    <w:p w:rsidR="004C59BD" w:rsidRDefault="004C59BD" w:rsidP="004C59B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4C59BD" w:rsidRDefault="004C59BD" w:rsidP="004C59BD">
      <w:pPr>
        <w:pStyle w:val="NoSpacing"/>
      </w:pPr>
    </w:p>
    <w:p w:rsidR="004C59BD" w:rsidRDefault="004C59BD" w:rsidP="004C59BD">
      <w:pPr>
        <w:pStyle w:val="NoSpacing"/>
      </w:pPr>
    </w:p>
    <w:p w:rsidR="004C59BD" w:rsidRDefault="004C59BD" w:rsidP="004C59BD">
      <w:pPr>
        <w:pStyle w:val="NoSpacing"/>
      </w:pPr>
      <w:r>
        <w:t>27 May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9BD" w:rsidRDefault="004C59BD" w:rsidP="00920DE3">
      <w:pPr>
        <w:spacing w:after="0" w:line="240" w:lineRule="auto"/>
      </w:pPr>
      <w:r>
        <w:separator/>
      </w:r>
    </w:p>
  </w:endnote>
  <w:endnote w:type="continuationSeparator" w:id="0">
    <w:p w:rsidR="004C59BD" w:rsidRDefault="004C59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9BD" w:rsidRDefault="004C59BD" w:rsidP="00920DE3">
      <w:pPr>
        <w:spacing w:after="0" w:line="240" w:lineRule="auto"/>
      </w:pPr>
      <w:r>
        <w:separator/>
      </w:r>
    </w:p>
  </w:footnote>
  <w:footnote w:type="continuationSeparator" w:id="0">
    <w:p w:rsidR="004C59BD" w:rsidRDefault="004C59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9BD"/>
    <w:rsid w:val="00120749"/>
    <w:rsid w:val="004C59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C59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C59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2013-08-17T17:42:00Z</dcterms:created>
  <dcterms:modified xsi:type="dcterms:W3CDTF">2013-08-17T17:42:00Z</dcterms:modified>
</cp:coreProperties>
</file>