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85259" w14:textId="0F5E6C90" w:rsidR="00756367" w:rsidRDefault="00756367" w:rsidP="00E32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CAYLEWAY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66E27B3E" w14:textId="77777777" w:rsidR="00756367" w:rsidRDefault="00756367" w:rsidP="00E32FD9">
      <w:pPr>
        <w:pStyle w:val="NoSpacing"/>
        <w:rPr>
          <w:rFonts w:cs="Times New Roman"/>
          <w:szCs w:val="24"/>
        </w:rPr>
      </w:pPr>
    </w:p>
    <w:p w14:paraId="028EA9DE" w14:textId="77777777" w:rsidR="00756367" w:rsidRDefault="00756367" w:rsidP="00E32FD9">
      <w:pPr>
        <w:pStyle w:val="NoSpacing"/>
        <w:rPr>
          <w:rFonts w:cs="Times New Roman"/>
          <w:szCs w:val="24"/>
        </w:rPr>
      </w:pPr>
    </w:p>
    <w:p w14:paraId="3956A68F" w14:textId="4A49F49D" w:rsidR="00756367" w:rsidRDefault="00756367" w:rsidP="00E32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Nov.1458</w:t>
      </w:r>
      <w:r>
        <w:rPr>
          <w:rFonts w:cs="Times New Roman"/>
          <w:szCs w:val="24"/>
        </w:rPr>
        <w:tab/>
        <w:t>On a commission of the peace for Dorset.    (C.P.R. 1452-61 p.665)</w:t>
      </w:r>
    </w:p>
    <w:p w14:paraId="572D334C" w14:textId="77777777" w:rsidR="00756367" w:rsidRDefault="00756367" w:rsidP="00E32FD9">
      <w:pPr>
        <w:pStyle w:val="NoSpacing"/>
        <w:rPr>
          <w:rFonts w:cs="Times New Roman"/>
          <w:szCs w:val="24"/>
        </w:rPr>
      </w:pPr>
    </w:p>
    <w:p w14:paraId="696369DA" w14:textId="77777777" w:rsidR="00756367" w:rsidRDefault="00756367" w:rsidP="00E32FD9">
      <w:pPr>
        <w:pStyle w:val="NoSpacing"/>
        <w:rPr>
          <w:rFonts w:cs="Times New Roman"/>
          <w:szCs w:val="24"/>
        </w:rPr>
      </w:pPr>
    </w:p>
    <w:p w14:paraId="3C7F6C8A" w14:textId="4A73AAFF" w:rsidR="00756367" w:rsidRPr="00756367" w:rsidRDefault="00756367" w:rsidP="00E32F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December 2023</w:t>
      </w:r>
    </w:p>
    <w:p w14:paraId="3839F1D5" w14:textId="4C59058F" w:rsidR="00E32FD9" w:rsidRPr="00E32FD9" w:rsidRDefault="00E32FD9" w:rsidP="009139A6">
      <w:pPr>
        <w:pStyle w:val="NoSpacing"/>
        <w:rPr>
          <w:rFonts w:cs="Times New Roman"/>
          <w:szCs w:val="24"/>
        </w:rPr>
      </w:pPr>
    </w:p>
    <w:sectPr w:rsidR="00E32FD9" w:rsidRPr="00E32F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B0886" w14:textId="77777777" w:rsidR="0043588C" w:rsidRDefault="0043588C" w:rsidP="009139A6">
      <w:r>
        <w:separator/>
      </w:r>
    </w:p>
  </w:endnote>
  <w:endnote w:type="continuationSeparator" w:id="0">
    <w:p w14:paraId="2C0294C0" w14:textId="77777777" w:rsidR="0043588C" w:rsidRDefault="004358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05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74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CC5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55D9" w14:textId="77777777" w:rsidR="0043588C" w:rsidRDefault="0043588C" w:rsidP="009139A6">
      <w:r>
        <w:separator/>
      </w:r>
    </w:p>
  </w:footnote>
  <w:footnote w:type="continuationSeparator" w:id="0">
    <w:p w14:paraId="456EDEC3" w14:textId="77777777" w:rsidR="0043588C" w:rsidRDefault="004358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30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3A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FC2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8C"/>
    <w:rsid w:val="000666E0"/>
    <w:rsid w:val="0022208D"/>
    <w:rsid w:val="002510B7"/>
    <w:rsid w:val="0043588C"/>
    <w:rsid w:val="005C130B"/>
    <w:rsid w:val="00756367"/>
    <w:rsid w:val="00826F5C"/>
    <w:rsid w:val="009139A6"/>
    <w:rsid w:val="009448BB"/>
    <w:rsid w:val="00947624"/>
    <w:rsid w:val="00A3176C"/>
    <w:rsid w:val="00AE65F8"/>
    <w:rsid w:val="00BA00AB"/>
    <w:rsid w:val="00CB4ED9"/>
    <w:rsid w:val="00E32FD9"/>
    <w:rsid w:val="00EB3209"/>
    <w:rsid w:val="00F41096"/>
    <w:rsid w:val="00F5287F"/>
    <w:rsid w:val="00F83425"/>
    <w:rsid w:val="00FE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5AEA9"/>
  <w15:chartTrackingRefBased/>
  <w15:docId w15:val="{AC73DE33-6F3A-4779-943D-55C616FF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2023-12-22T14:08:00Z</dcterms:created>
  <dcterms:modified xsi:type="dcterms:W3CDTF">2023-12-22T15:00:00Z</dcterms:modified>
</cp:coreProperties>
</file>