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B9292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  <w:u w:val="single"/>
        </w:rPr>
        <w:t xml:space="preserve">Elizabeth CARLETON (alias </w:t>
      </w:r>
      <w:proofErr w:type="gramStart"/>
      <w:r w:rsidRPr="00132302">
        <w:rPr>
          <w:rStyle w:val="s1"/>
          <w:u w:val="single"/>
        </w:rPr>
        <w:t>DRAKE)</w:t>
      </w:r>
      <w:r w:rsidRPr="00132302">
        <w:rPr>
          <w:rStyle w:val="s1"/>
        </w:rPr>
        <w:t xml:space="preserve">   </w:t>
      </w:r>
      <w:proofErr w:type="gramEnd"/>
      <w:r w:rsidRPr="00132302">
        <w:rPr>
          <w:rStyle w:val="s1"/>
        </w:rPr>
        <w:t xml:space="preserve">      (fl.1508)</w:t>
      </w:r>
    </w:p>
    <w:p w14:paraId="5D12B7C4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>of Norwich.</w:t>
      </w:r>
    </w:p>
    <w:p w14:paraId="3220B40B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2BA7DBAB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61A30882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>1 = William Davy of Norwich.</w:t>
      </w:r>
    </w:p>
    <w:p w14:paraId="468A57D1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>(</w:t>
      </w:r>
      <w:hyperlink r:id="rId6" w:history="1">
        <w:r w:rsidRPr="00132302">
          <w:rPr>
            <w:rStyle w:val="Hyperlink"/>
            <w:rFonts w:ascii="Times New Roman" w:hAnsi="Times New Roman" w:cs="Times New Roman"/>
          </w:rPr>
          <w:t>http://nrocat.norfolk.gov.uk</w:t>
        </w:r>
      </w:hyperlink>
      <w:r w:rsidRPr="00132302">
        <w:rPr>
          <w:rStyle w:val="s1"/>
        </w:rPr>
        <w:t xml:space="preserve">  Cat. Ref. NCC Will register, </w:t>
      </w:r>
      <w:proofErr w:type="spellStart"/>
      <w:r w:rsidRPr="00132302">
        <w:rPr>
          <w:rStyle w:val="s1"/>
        </w:rPr>
        <w:t>Spyltymber</w:t>
      </w:r>
      <w:proofErr w:type="spellEnd"/>
      <w:r w:rsidRPr="00132302">
        <w:rPr>
          <w:rStyle w:val="s1"/>
        </w:rPr>
        <w:t xml:space="preserve"> 66)</w:t>
      </w:r>
    </w:p>
    <w:p w14:paraId="4457B8AE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7454B72F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>2 = John Carleton.   (ibid.)</w:t>
      </w:r>
    </w:p>
    <w:p w14:paraId="71048D51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56AE5762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795B2749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ab/>
        <w:t>1508</w:t>
      </w:r>
      <w:r w:rsidRPr="00132302">
        <w:rPr>
          <w:rStyle w:val="s1"/>
        </w:rPr>
        <w:tab/>
        <w:t>She made her Will.   (ibid.)</w:t>
      </w:r>
    </w:p>
    <w:p w14:paraId="38FF0FCF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2C0E4E71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</w:p>
    <w:p w14:paraId="3BE42183" w14:textId="77777777" w:rsidR="006808BF" w:rsidRPr="00132302" w:rsidRDefault="006808BF" w:rsidP="006808BF">
      <w:pPr>
        <w:pStyle w:val="NoSpacing"/>
        <w:tabs>
          <w:tab w:val="left" w:pos="720"/>
        </w:tabs>
        <w:rPr>
          <w:rStyle w:val="s1"/>
        </w:rPr>
      </w:pPr>
      <w:r w:rsidRPr="00132302">
        <w:rPr>
          <w:rStyle w:val="s1"/>
        </w:rPr>
        <w:t>31 August 2021</w:t>
      </w:r>
    </w:p>
    <w:p w14:paraId="400FFE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13E69" w14:textId="77777777" w:rsidR="006808BF" w:rsidRDefault="006808BF" w:rsidP="009139A6">
      <w:r>
        <w:separator/>
      </w:r>
    </w:p>
  </w:endnote>
  <w:endnote w:type="continuationSeparator" w:id="0">
    <w:p w14:paraId="267ED676" w14:textId="77777777" w:rsidR="006808BF" w:rsidRDefault="006808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15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EF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A6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5F778" w14:textId="77777777" w:rsidR="006808BF" w:rsidRDefault="006808BF" w:rsidP="009139A6">
      <w:r>
        <w:separator/>
      </w:r>
    </w:p>
  </w:footnote>
  <w:footnote w:type="continuationSeparator" w:id="0">
    <w:p w14:paraId="7518074D" w14:textId="77777777" w:rsidR="006808BF" w:rsidRDefault="006808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B3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4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16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BF"/>
    <w:rsid w:val="000666E0"/>
    <w:rsid w:val="002510B7"/>
    <w:rsid w:val="005C130B"/>
    <w:rsid w:val="006808B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1A46E"/>
  <w15:chartTrackingRefBased/>
  <w15:docId w15:val="{AE775762-370F-4DA3-8193-67DA7814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08B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6808B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2021-09-10T06:53:00Z</dcterms:created>
  <dcterms:modified xsi:type="dcterms:W3CDTF">2021-09-10T06:54:00Z</dcterms:modified>
</cp:coreProperties>
</file>