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C6AB" w14:textId="77777777" w:rsidR="009D73F0" w:rsidRDefault="009D73F0" w:rsidP="009D73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CANDELER</w:t>
      </w:r>
      <w:r>
        <w:rPr>
          <w:rFonts w:cs="Times New Roman"/>
          <w:szCs w:val="24"/>
        </w:rPr>
        <w:t xml:space="preserve">        (fl.1446)</w:t>
      </w:r>
    </w:p>
    <w:p w14:paraId="60686F9A" w14:textId="77777777" w:rsidR="009D73F0" w:rsidRDefault="009D73F0" w:rsidP="009D73F0">
      <w:pPr>
        <w:pStyle w:val="NoSpacing"/>
        <w:rPr>
          <w:rFonts w:cs="Times New Roman"/>
          <w:szCs w:val="24"/>
        </w:rPr>
      </w:pPr>
    </w:p>
    <w:p w14:paraId="218E4CDA" w14:textId="77777777" w:rsidR="009D73F0" w:rsidRDefault="009D73F0" w:rsidP="009D73F0">
      <w:pPr>
        <w:pStyle w:val="NoSpacing"/>
        <w:rPr>
          <w:rFonts w:cs="Times New Roman"/>
          <w:szCs w:val="24"/>
        </w:rPr>
      </w:pPr>
    </w:p>
    <w:p w14:paraId="6B26FBDE" w14:textId="77777777" w:rsidR="009D73F0" w:rsidRDefault="009D73F0" w:rsidP="009D73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He was an executor of the Will of Robert Fletcher of </w:t>
      </w:r>
      <w:proofErr w:type="spellStart"/>
      <w:r>
        <w:rPr>
          <w:rFonts w:cs="Times New Roman"/>
          <w:szCs w:val="24"/>
        </w:rPr>
        <w:t>Botesdale</w:t>
      </w:r>
      <w:proofErr w:type="spellEnd"/>
      <w:r>
        <w:rPr>
          <w:rFonts w:cs="Times New Roman"/>
          <w:szCs w:val="24"/>
        </w:rPr>
        <w:t>, Suffolk(q.v.).</w:t>
      </w:r>
    </w:p>
    <w:p w14:paraId="51996816" w14:textId="77777777" w:rsidR="009D73F0" w:rsidRDefault="009D73F0" w:rsidP="009D73F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 pub. the Suffolk Records Society, 2001, p.122)</w:t>
      </w:r>
    </w:p>
    <w:p w14:paraId="053AF853" w14:textId="77777777" w:rsidR="009D73F0" w:rsidRDefault="009D73F0" w:rsidP="009D73F0">
      <w:pPr>
        <w:pStyle w:val="NoSpacing"/>
        <w:rPr>
          <w:rFonts w:cs="Times New Roman"/>
          <w:szCs w:val="24"/>
        </w:rPr>
      </w:pPr>
    </w:p>
    <w:p w14:paraId="425543F2" w14:textId="77777777" w:rsidR="009D73F0" w:rsidRDefault="009D73F0" w:rsidP="009D73F0">
      <w:pPr>
        <w:pStyle w:val="NoSpacing"/>
        <w:rPr>
          <w:rFonts w:cs="Times New Roman"/>
          <w:szCs w:val="24"/>
        </w:rPr>
      </w:pPr>
    </w:p>
    <w:p w14:paraId="5C1C72CE" w14:textId="77777777" w:rsidR="009D73F0" w:rsidRDefault="009D73F0" w:rsidP="009D73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2026</w:t>
      </w:r>
    </w:p>
    <w:p w14:paraId="42CCE71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78067" w14:textId="77777777" w:rsidR="00A60B85" w:rsidRDefault="00A60B85" w:rsidP="00086E2C">
      <w:pPr>
        <w:spacing w:after="0" w:line="240" w:lineRule="auto"/>
      </w:pPr>
      <w:r>
        <w:separator/>
      </w:r>
    </w:p>
  </w:endnote>
  <w:endnote w:type="continuationSeparator" w:id="0">
    <w:p w14:paraId="78354582" w14:textId="77777777" w:rsidR="00A60B85" w:rsidRDefault="00A60B8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F5C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8996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E6CE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6FC6E" w14:textId="77777777" w:rsidR="00A60B85" w:rsidRDefault="00A60B85" w:rsidP="00086E2C">
      <w:pPr>
        <w:spacing w:after="0" w:line="240" w:lineRule="auto"/>
      </w:pPr>
      <w:r>
        <w:separator/>
      </w:r>
    </w:p>
  </w:footnote>
  <w:footnote w:type="continuationSeparator" w:id="0">
    <w:p w14:paraId="6CEA4C34" w14:textId="77777777" w:rsidR="00A60B85" w:rsidRDefault="00A60B8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346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F705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9C3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F0"/>
    <w:rsid w:val="00086E2C"/>
    <w:rsid w:val="000A2E7A"/>
    <w:rsid w:val="001D1CE2"/>
    <w:rsid w:val="002244B7"/>
    <w:rsid w:val="00314D94"/>
    <w:rsid w:val="00617568"/>
    <w:rsid w:val="006E68FA"/>
    <w:rsid w:val="009D73F0"/>
    <w:rsid w:val="00A60B8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DA502"/>
  <w15:chartTrackingRefBased/>
  <w15:docId w15:val="{2DFCDA7E-7820-4A81-857A-CC89B8FC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D73F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222</Characters>
  <Application>Microsoft Office Word</Application>
  <DocSecurity>0</DocSecurity>
  <Lines>10</Lines>
  <Paragraphs>5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2026-03-27T17:27:00Z</dcterms:created>
  <dcterms:modified xsi:type="dcterms:W3CDTF">2026-03-27T17:28:00Z</dcterms:modified>
</cp:coreProperties>
</file>