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E4" w:rsidRDefault="00AC35E4" w:rsidP="00AC35E4">
      <w:pPr>
        <w:pStyle w:val="NoSpacing"/>
        <w:ind w:left="1440" w:hanging="1440"/>
      </w:pPr>
      <w:r>
        <w:rPr>
          <w:u w:val="single"/>
        </w:rPr>
        <w:t>William CALVERLEY, junior</w:t>
      </w:r>
      <w:r>
        <w:t xml:space="preserve">      (fl.1451)</w:t>
      </w:r>
    </w:p>
    <w:p w:rsidR="00AC35E4" w:rsidRDefault="00AC35E4" w:rsidP="00AC35E4">
      <w:pPr>
        <w:pStyle w:val="NoSpacing"/>
        <w:ind w:left="1440" w:hanging="1440"/>
      </w:pPr>
    </w:p>
    <w:p w:rsidR="00AC35E4" w:rsidRDefault="00AC35E4" w:rsidP="00AC35E4">
      <w:pPr>
        <w:pStyle w:val="NoSpacing"/>
        <w:ind w:left="1440" w:hanging="1440"/>
      </w:pPr>
    </w:p>
    <w:p w:rsidR="00AC35E4" w:rsidRPr="00420E66" w:rsidRDefault="00AC35E4" w:rsidP="00AC35E4">
      <w:pPr>
        <w:pStyle w:val="NoSpacing"/>
        <w:ind w:left="1440" w:hanging="1440"/>
      </w:pPr>
      <w:r>
        <w:t xml:space="preserve">  1 Nov.</w:t>
      </w:r>
      <w:r>
        <w:t>1451</w:t>
      </w:r>
      <w:bookmarkStart w:id="0" w:name="_GoBack"/>
      <w:bookmarkEnd w:id="0"/>
      <w:r>
        <w:tab/>
        <w:t xml:space="preserve">He as a witness when William </w:t>
      </w:r>
      <w:proofErr w:type="spellStart"/>
      <w:r>
        <w:t>Scargyll</w:t>
      </w:r>
      <w:proofErr w:type="spellEnd"/>
      <w:r>
        <w:t xml:space="preserve">, </w:t>
      </w:r>
      <w:proofErr w:type="gramStart"/>
      <w:r>
        <w:t>senior(</w:t>
      </w:r>
      <w:proofErr w:type="gramEnd"/>
      <w:r>
        <w:t xml:space="preserve">q.v.), demised lands in </w:t>
      </w:r>
      <w:proofErr w:type="spellStart"/>
      <w:r>
        <w:t>Bramley</w:t>
      </w:r>
      <w:proofErr w:type="spellEnd"/>
      <w:r>
        <w:t xml:space="preserve"> to the Abbot and Monks of </w:t>
      </w:r>
      <w:proofErr w:type="spellStart"/>
      <w:r>
        <w:t>Kirkstall</w:t>
      </w:r>
      <w:proofErr w:type="spellEnd"/>
      <w:r>
        <w:t xml:space="preserve"> Abbey.   </w:t>
      </w:r>
    </w:p>
    <w:p w:rsidR="00AC35E4" w:rsidRDefault="00AC35E4" w:rsidP="00AC35E4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vol.IX</w:t>
      </w:r>
      <w:proofErr w:type="spellEnd"/>
      <w:r>
        <w:t xml:space="preserve"> p.32)</w:t>
      </w:r>
    </w:p>
    <w:p w:rsidR="00AC35E4" w:rsidRDefault="00AC35E4" w:rsidP="00AC35E4">
      <w:pPr>
        <w:pStyle w:val="NoSpacing"/>
        <w:ind w:left="1440" w:hanging="1440"/>
      </w:pPr>
    </w:p>
    <w:p w:rsidR="00AC35E4" w:rsidRDefault="00AC35E4" w:rsidP="00AC35E4">
      <w:pPr>
        <w:pStyle w:val="NoSpacing"/>
        <w:ind w:left="1440" w:hanging="1440"/>
      </w:pPr>
    </w:p>
    <w:p w:rsidR="00BA4020" w:rsidRDefault="00AC35E4" w:rsidP="00AC35E4">
      <w:r>
        <w:t>6 March 2012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5E4" w:rsidRDefault="00AC35E4" w:rsidP="00552EBA">
      <w:r>
        <w:separator/>
      </w:r>
    </w:p>
  </w:endnote>
  <w:endnote w:type="continuationSeparator" w:id="0">
    <w:p w:rsidR="00AC35E4" w:rsidRDefault="00AC35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C35E4">
      <w:fldChar w:fldCharType="begin"/>
    </w:r>
    <w:r w:rsidR="00AC35E4">
      <w:instrText xml:space="preserve"> DATE \@ "dd MMMM yyyy" </w:instrText>
    </w:r>
    <w:r w:rsidR="00AC35E4">
      <w:fldChar w:fldCharType="separate"/>
    </w:r>
    <w:r w:rsidR="00AC35E4">
      <w:rPr>
        <w:noProof/>
      </w:rPr>
      <w:t>07 March 2012</w:t>
    </w:r>
    <w:r w:rsidR="00AC35E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5E4" w:rsidRDefault="00AC35E4" w:rsidP="00552EBA">
      <w:r>
        <w:separator/>
      </w:r>
    </w:p>
  </w:footnote>
  <w:footnote w:type="continuationSeparator" w:id="0">
    <w:p w:rsidR="00AC35E4" w:rsidRDefault="00AC35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C35E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2012-03-07T21:54:00Z</dcterms:created>
  <dcterms:modified xsi:type="dcterms:W3CDTF">2012-03-07T21:55:00Z</dcterms:modified>
</cp:coreProperties>
</file>