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7DAE2E" w14:textId="379C8D09" w:rsidR="006B2F86" w:rsidRDefault="00917A56" w:rsidP="00E71FC3">
      <w:pPr>
        <w:pStyle w:val="NoSpacing"/>
      </w:pPr>
      <w:r>
        <w:rPr>
          <w:u w:val="single"/>
        </w:rPr>
        <w:t>Walter CALVERLEY</w:t>
      </w:r>
      <w:r>
        <w:t xml:space="preserve">      (d.1466)</w:t>
      </w:r>
    </w:p>
    <w:p w14:paraId="0BDB599B" w14:textId="79093FC9" w:rsidR="00917A56" w:rsidRDefault="00917A56" w:rsidP="00E71FC3">
      <w:pPr>
        <w:pStyle w:val="NoSpacing"/>
      </w:pPr>
    </w:p>
    <w:p w14:paraId="72E0EFDD" w14:textId="3A5ED637" w:rsidR="00917A56" w:rsidRDefault="00917A56" w:rsidP="00E71FC3">
      <w:pPr>
        <w:pStyle w:val="NoSpacing"/>
      </w:pPr>
    </w:p>
    <w:p w14:paraId="634CC93B" w14:textId="5167F668" w:rsidR="00917A56" w:rsidRDefault="00917A56" w:rsidP="00E71FC3">
      <w:pPr>
        <w:pStyle w:val="NoSpacing"/>
      </w:pPr>
      <w:r>
        <w:t xml:space="preserve">= Elizabeth(q.v.), daughter of Thomas </w:t>
      </w:r>
      <w:proofErr w:type="spellStart"/>
      <w:r>
        <w:t>Markenfield</w:t>
      </w:r>
      <w:proofErr w:type="spellEnd"/>
      <w:r>
        <w:t>(q.v.).</w:t>
      </w:r>
    </w:p>
    <w:p w14:paraId="1C64C515" w14:textId="551B3E97" w:rsidR="00917A56" w:rsidRDefault="00917A56" w:rsidP="00E71FC3">
      <w:pPr>
        <w:pStyle w:val="NoSpacing"/>
      </w:pPr>
      <w:r>
        <w:t>(Ancestry citing UK and Ireland, Find A Grave Index, 1300s – current)</w:t>
      </w:r>
    </w:p>
    <w:p w14:paraId="113D099D" w14:textId="38E3F4BA" w:rsidR="00917A56" w:rsidRDefault="00917A56" w:rsidP="00E71FC3">
      <w:pPr>
        <w:pStyle w:val="NoSpacing"/>
      </w:pPr>
      <w:r>
        <w:t>Sons:   William(d.1488)(q.v.) and Robert(d.1499).  (ibid.)</w:t>
      </w:r>
    </w:p>
    <w:p w14:paraId="1C30638E" w14:textId="07680C37" w:rsidR="00917A56" w:rsidRDefault="00917A56" w:rsidP="00E71FC3">
      <w:pPr>
        <w:pStyle w:val="NoSpacing"/>
      </w:pPr>
    </w:p>
    <w:p w14:paraId="3DA9545A" w14:textId="2415C748" w:rsidR="00917A56" w:rsidRDefault="00917A56" w:rsidP="00E71FC3">
      <w:pPr>
        <w:pStyle w:val="NoSpacing"/>
      </w:pPr>
    </w:p>
    <w:p w14:paraId="728ACCAD" w14:textId="295DCCCC" w:rsidR="00917A56" w:rsidRPr="00917A56" w:rsidRDefault="00917A56" w:rsidP="00E71FC3">
      <w:pPr>
        <w:pStyle w:val="NoSpacing"/>
      </w:pPr>
      <w:r>
        <w:t>22 January 2020</w:t>
      </w:r>
      <w:bookmarkStart w:id="0" w:name="_GoBack"/>
      <w:bookmarkEnd w:id="0"/>
    </w:p>
    <w:sectPr w:rsidR="00917A56" w:rsidRPr="00917A5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D0FBDE" w14:textId="77777777" w:rsidR="00917A56" w:rsidRDefault="00917A56" w:rsidP="00E71FC3">
      <w:pPr>
        <w:spacing w:after="0" w:line="240" w:lineRule="auto"/>
      </w:pPr>
      <w:r>
        <w:separator/>
      </w:r>
    </w:p>
  </w:endnote>
  <w:endnote w:type="continuationSeparator" w:id="0">
    <w:p w14:paraId="5A40A510" w14:textId="77777777" w:rsidR="00917A56" w:rsidRDefault="00917A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9D44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8FCB58" w14:textId="77777777" w:rsidR="00917A56" w:rsidRDefault="00917A56" w:rsidP="00E71FC3">
      <w:pPr>
        <w:spacing w:after="0" w:line="240" w:lineRule="auto"/>
      </w:pPr>
      <w:r>
        <w:separator/>
      </w:r>
    </w:p>
  </w:footnote>
  <w:footnote w:type="continuationSeparator" w:id="0">
    <w:p w14:paraId="585328B7" w14:textId="77777777" w:rsidR="00917A56" w:rsidRDefault="00917A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A56"/>
    <w:rsid w:val="001A7C09"/>
    <w:rsid w:val="00577BD5"/>
    <w:rsid w:val="00656CBA"/>
    <w:rsid w:val="006A1F77"/>
    <w:rsid w:val="00733BE7"/>
    <w:rsid w:val="00917A5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17650"/>
  <w15:chartTrackingRefBased/>
  <w15:docId w15:val="{5E6E41AC-7011-4A03-964C-9A8D71484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2020-01-22T20:56:00Z</dcterms:created>
  <dcterms:modified xsi:type="dcterms:W3CDTF">2020-01-22T20:59:00Z</dcterms:modified>
</cp:coreProperties>
</file>