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F6862" w14:textId="77777777" w:rsidR="007E5991" w:rsidRDefault="007E5991" w:rsidP="007E5991">
      <w:r>
        <w:rPr>
          <w:u w:val="single"/>
        </w:rPr>
        <w:t>Joan BYSMER</w:t>
      </w:r>
      <w:r>
        <w:t xml:space="preserve">   </w:t>
      </w:r>
      <w:proofErr w:type="gramStart"/>
      <w:r>
        <w:t xml:space="preserve">   (</w:t>
      </w:r>
      <w:proofErr w:type="gramEnd"/>
      <w:r>
        <w:t>fl.1466)</w:t>
      </w:r>
    </w:p>
    <w:p w14:paraId="22143D36" w14:textId="77777777" w:rsidR="007E5991" w:rsidRDefault="007E5991" w:rsidP="007E599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Herne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14:paraId="7D7D10A3" w14:textId="77777777" w:rsidR="007E5991" w:rsidRDefault="007E5991" w:rsidP="007E5991"/>
    <w:p w14:paraId="41F43D1E" w14:textId="77777777" w:rsidR="007E5991" w:rsidRDefault="007E5991" w:rsidP="007E5991"/>
    <w:p w14:paraId="51D98422" w14:textId="77777777" w:rsidR="007E5991" w:rsidRDefault="007E5991" w:rsidP="007E5991">
      <w:r>
        <w:t>= Thomas(q.v.).  (</w:t>
      </w:r>
      <w:hyperlink r:id="rId6" w:history="1">
        <w:r w:rsidRPr="00801E15">
          <w:rPr>
            <w:rStyle w:val="Hyperlink"/>
          </w:rPr>
          <w:t>www.kentarchaelogy.org.uk/Research/Pub/ArchCant</w:t>
        </w:r>
      </w:hyperlink>
      <w:r>
        <w:t>)</w:t>
      </w:r>
    </w:p>
    <w:p w14:paraId="20AEFD32" w14:textId="77777777" w:rsidR="007E5991" w:rsidRDefault="007E5991" w:rsidP="007E5991">
      <w:r>
        <w:t>Daughter:</w:t>
      </w:r>
      <w:r>
        <w:tab/>
        <w:t>Alice(q.v.).  (ibid.)</w:t>
      </w:r>
    </w:p>
    <w:p w14:paraId="74342FC4" w14:textId="77777777" w:rsidR="007E5991" w:rsidRDefault="007E5991" w:rsidP="007E5991"/>
    <w:p w14:paraId="111972C9" w14:textId="77777777" w:rsidR="007E5991" w:rsidRDefault="007E5991" w:rsidP="007E5991"/>
    <w:p w14:paraId="185530CF" w14:textId="77777777" w:rsidR="007E5991" w:rsidRDefault="007E5991" w:rsidP="007E5991">
      <w:r>
        <w:t>19 May 2023</w:t>
      </w:r>
    </w:p>
    <w:p w14:paraId="4A0D46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C7665" w14:textId="77777777" w:rsidR="007E5991" w:rsidRDefault="007E5991" w:rsidP="009139A6">
      <w:r>
        <w:separator/>
      </w:r>
    </w:p>
  </w:endnote>
  <w:endnote w:type="continuationSeparator" w:id="0">
    <w:p w14:paraId="4224AB7D" w14:textId="77777777" w:rsidR="007E5991" w:rsidRDefault="007E59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6B7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A6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8B9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2405F" w14:textId="77777777" w:rsidR="007E5991" w:rsidRDefault="007E5991" w:rsidP="009139A6">
      <w:r>
        <w:separator/>
      </w:r>
    </w:p>
  </w:footnote>
  <w:footnote w:type="continuationSeparator" w:id="0">
    <w:p w14:paraId="5FDD8447" w14:textId="77777777" w:rsidR="007E5991" w:rsidRDefault="007E59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B93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8D5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70D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991"/>
    <w:rsid w:val="000666E0"/>
    <w:rsid w:val="002510B7"/>
    <w:rsid w:val="005C130B"/>
    <w:rsid w:val="007E599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B8491C4"/>
  <w15:chartTrackingRefBased/>
  <w15:docId w15:val="{E5FA2AAE-C5FB-4A11-876A-8FAAF526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9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7E59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logy.org.uk/Research/Pub/ArchCan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2023-05-19T07:37:00Z</dcterms:created>
  <dcterms:modified xsi:type="dcterms:W3CDTF">2023-05-19T07:37:00Z</dcterms:modified>
</cp:coreProperties>
</file>