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8A" w:rsidRDefault="00587B8A" w:rsidP="00587B8A">
      <w:pPr>
        <w:pStyle w:val="NoSpacing"/>
      </w:pPr>
      <w:r>
        <w:rPr>
          <w:u w:val="single"/>
        </w:rPr>
        <w:t>John BYRSTON</w:t>
      </w:r>
      <w:r>
        <w:t xml:space="preserve">      </w:t>
      </w:r>
      <w:r>
        <w:t>(fl.1447)</w:t>
      </w:r>
    </w:p>
    <w:p w:rsidR="00587B8A" w:rsidRDefault="00587B8A" w:rsidP="00587B8A">
      <w:pPr>
        <w:pStyle w:val="NoSpacing"/>
      </w:pPr>
    </w:p>
    <w:p w:rsidR="00587B8A" w:rsidRDefault="00587B8A" w:rsidP="00587B8A">
      <w:pPr>
        <w:pStyle w:val="NoSpacing"/>
      </w:pPr>
    </w:p>
    <w:p w:rsidR="00587B8A" w:rsidRDefault="00587B8A" w:rsidP="00587B8A">
      <w:pPr>
        <w:pStyle w:val="NoSpacing"/>
      </w:pPr>
      <w:r>
        <w:t xml:space="preserve">  5 Jun.1447</w:t>
      </w:r>
      <w:r>
        <w:tab/>
      </w:r>
      <w:r>
        <w:t xml:space="preserve">He and Robert </w:t>
      </w:r>
      <w:proofErr w:type="spellStart"/>
      <w:proofErr w:type="gramStart"/>
      <w:r>
        <w:t>Trewe</w:t>
      </w:r>
      <w:proofErr w:type="spellEnd"/>
      <w:r>
        <w:t>(</w:t>
      </w:r>
      <w:proofErr w:type="gramEnd"/>
      <w:r>
        <w:t>q.v.) were appointed to collect the customs on</w:t>
      </w:r>
    </w:p>
    <w:p w:rsidR="00587B8A" w:rsidRDefault="00587B8A" w:rsidP="00587B8A">
      <w:pPr>
        <w:pStyle w:val="NoSpacing"/>
      </w:pPr>
      <w:r>
        <w:tab/>
      </w:r>
      <w:r>
        <w:tab/>
      </w:r>
      <w:proofErr w:type="gramStart"/>
      <w:r>
        <w:t>cloths</w:t>
      </w:r>
      <w:proofErr w:type="gramEnd"/>
      <w:r>
        <w:t xml:space="preserve"> of woo</w:t>
      </w:r>
      <w:r>
        <w:t>l and worsted in Lynn</w:t>
      </w:r>
      <w:bookmarkStart w:id="0" w:name="_GoBack"/>
      <w:bookmarkEnd w:id="0"/>
      <w:r>
        <w:t xml:space="preserve"> and adjacent ports and places.</w:t>
      </w:r>
    </w:p>
    <w:p w:rsidR="00587B8A" w:rsidRDefault="00587B8A" w:rsidP="00587B8A">
      <w:pPr>
        <w:pStyle w:val="NoSpacing"/>
      </w:pPr>
      <w:r>
        <w:tab/>
      </w:r>
      <w:r>
        <w:tab/>
        <w:t>(C.F.R. 1445-52 p.51)</w:t>
      </w:r>
    </w:p>
    <w:p w:rsidR="00587B8A" w:rsidRDefault="00587B8A" w:rsidP="00587B8A">
      <w:pPr>
        <w:pStyle w:val="NoSpacing"/>
      </w:pPr>
    </w:p>
    <w:p w:rsidR="00587B8A" w:rsidRDefault="00587B8A" w:rsidP="00587B8A">
      <w:pPr>
        <w:pStyle w:val="NoSpacing"/>
      </w:pPr>
    </w:p>
    <w:p w:rsidR="00E47068" w:rsidRPr="00587B8A" w:rsidRDefault="00587B8A" w:rsidP="00587B8A">
      <w:pPr>
        <w:pStyle w:val="NoSpacing"/>
      </w:pPr>
      <w:r>
        <w:t>16 July 2015</w:t>
      </w:r>
    </w:p>
    <w:sectPr w:rsidR="00E47068" w:rsidRPr="00587B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B8A" w:rsidRDefault="00587B8A" w:rsidP="00920DE3">
      <w:pPr>
        <w:spacing w:after="0" w:line="240" w:lineRule="auto"/>
      </w:pPr>
      <w:r>
        <w:separator/>
      </w:r>
    </w:p>
  </w:endnote>
  <w:endnote w:type="continuationSeparator" w:id="0">
    <w:p w:rsidR="00587B8A" w:rsidRDefault="00587B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B8A" w:rsidRDefault="00587B8A" w:rsidP="00920DE3">
      <w:pPr>
        <w:spacing w:after="0" w:line="240" w:lineRule="auto"/>
      </w:pPr>
      <w:r>
        <w:separator/>
      </w:r>
    </w:p>
  </w:footnote>
  <w:footnote w:type="continuationSeparator" w:id="0">
    <w:p w:rsidR="00587B8A" w:rsidRDefault="00587B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8A"/>
    <w:rsid w:val="00120749"/>
    <w:rsid w:val="00587B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2015-07-16T14:16:00Z</dcterms:created>
  <dcterms:modified xsi:type="dcterms:W3CDTF">2015-07-16T14:19:00Z</dcterms:modified>
</cp:coreProperties>
</file>