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820CE" w14:textId="77777777" w:rsidR="00C33932" w:rsidRDefault="00C33932" w:rsidP="00C339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BYRICHE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21DF2F18" w14:textId="77777777" w:rsidR="00C33932" w:rsidRDefault="00C33932" w:rsidP="00C33932">
      <w:pPr>
        <w:rPr>
          <w:rFonts w:ascii="Times New Roman" w:hAnsi="Times New Roman" w:cs="Times New Roman"/>
        </w:rPr>
      </w:pPr>
    </w:p>
    <w:p w14:paraId="0A1E5E4D" w14:textId="77777777" w:rsidR="00C33932" w:rsidRDefault="00C33932" w:rsidP="00C33932">
      <w:pPr>
        <w:rPr>
          <w:rFonts w:ascii="Times New Roman" w:hAnsi="Times New Roman" w:cs="Times New Roman"/>
        </w:rPr>
      </w:pPr>
    </w:p>
    <w:p w14:paraId="4A145463" w14:textId="77777777" w:rsidR="00C33932" w:rsidRDefault="00C33932" w:rsidP="00C339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William Lane of Aylesford, Kent(q.v.), </w:t>
      </w:r>
    </w:p>
    <w:p w14:paraId="08F63E73" w14:textId="77777777" w:rsidR="00C33932" w:rsidRDefault="00C33932" w:rsidP="00C33932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Person 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 xml:space="preserve">(q.v.), William Person 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>(q.v.) and John</w:t>
      </w:r>
    </w:p>
    <w:p w14:paraId="69C66524" w14:textId="77777777" w:rsidR="00C33932" w:rsidRDefault="00C33932" w:rsidP="00C33932">
      <w:pPr>
        <w:ind w:left="720" w:firstLine="7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Stonyng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Snodland</w:t>
      </w:r>
      <w:proofErr w:type="spellEnd"/>
      <w:r>
        <w:rPr>
          <w:rFonts w:ascii="Times New Roman" w:hAnsi="Times New Roman" w:cs="Times New Roman"/>
        </w:rPr>
        <w:t>(q.v.).</w:t>
      </w:r>
    </w:p>
    <w:p w14:paraId="7B230C16" w14:textId="77777777" w:rsidR="00C33932" w:rsidRDefault="00C33932" w:rsidP="00C33932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0A93AB6C" w14:textId="77777777" w:rsidR="00C33932" w:rsidRDefault="00C33932" w:rsidP="00C33932">
      <w:pPr>
        <w:rPr>
          <w:rFonts w:ascii="Times New Roman" w:hAnsi="Times New Roman" w:cs="Times New Roman"/>
        </w:rPr>
      </w:pPr>
    </w:p>
    <w:p w14:paraId="5E23F26C" w14:textId="77777777" w:rsidR="00C33932" w:rsidRDefault="00C33932" w:rsidP="00C33932">
      <w:pPr>
        <w:rPr>
          <w:rFonts w:ascii="Times New Roman" w:hAnsi="Times New Roman" w:cs="Times New Roman"/>
        </w:rPr>
      </w:pPr>
    </w:p>
    <w:p w14:paraId="24180F2C" w14:textId="77777777" w:rsidR="00C33932" w:rsidRDefault="00C33932" w:rsidP="00C339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June 2019</w:t>
      </w:r>
    </w:p>
    <w:p w14:paraId="71583EEC" w14:textId="77777777" w:rsidR="006B2F86" w:rsidRPr="00E71FC3" w:rsidRDefault="00C3393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EFA543" w14:textId="77777777" w:rsidR="00C33932" w:rsidRDefault="00C33932" w:rsidP="00E71FC3">
      <w:r>
        <w:separator/>
      </w:r>
    </w:p>
  </w:endnote>
  <w:endnote w:type="continuationSeparator" w:id="0">
    <w:p w14:paraId="5D3FE790" w14:textId="77777777" w:rsidR="00C33932" w:rsidRDefault="00C3393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09D78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72D014" w14:textId="77777777" w:rsidR="00C33932" w:rsidRDefault="00C33932" w:rsidP="00E71FC3">
      <w:r>
        <w:separator/>
      </w:r>
    </w:p>
  </w:footnote>
  <w:footnote w:type="continuationSeparator" w:id="0">
    <w:p w14:paraId="4483D707" w14:textId="77777777" w:rsidR="00C33932" w:rsidRDefault="00C3393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932"/>
    <w:rsid w:val="001A7C09"/>
    <w:rsid w:val="00577BD5"/>
    <w:rsid w:val="00656CBA"/>
    <w:rsid w:val="006A1F77"/>
    <w:rsid w:val="00733BE7"/>
    <w:rsid w:val="00AB52E8"/>
    <w:rsid w:val="00B16D3F"/>
    <w:rsid w:val="00BB41AC"/>
    <w:rsid w:val="00C3393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83614"/>
  <w15:chartTrackingRefBased/>
  <w15:docId w15:val="{2CC85B80-52CE-4B8B-8964-272902690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93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2019-06-13T19:03:00Z</dcterms:created>
  <dcterms:modified xsi:type="dcterms:W3CDTF">2019-06-13T19:03:00Z</dcterms:modified>
</cp:coreProperties>
</file>