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A80B7" w14:textId="77777777" w:rsidR="006F592D" w:rsidRDefault="006F592D" w:rsidP="006F592D">
      <w:pPr>
        <w:pStyle w:val="NoSpacing"/>
      </w:pPr>
      <w:r>
        <w:rPr>
          <w:u w:val="single"/>
        </w:rPr>
        <w:t>John BYRCHES</w:t>
      </w:r>
      <w:r>
        <w:t xml:space="preserve">        (fl.1415)</w:t>
      </w:r>
    </w:p>
    <w:p w14:paraId="2848AE32" w14:textId="77777777" w:rsidR="006F592D" w:rsidRDefault="006F592D" w:rsidP="006F592D">
      <w:pPr>
        <w:pStyle w:val="NoSpacing"/>
      </w:pPr>
    </w:p>
    <w:p w14:paraId="074F731C" w14:textId="77777777" w:rsidR="006F592D" w:rsidRDefault="006F592D" w:rsidP="006F592D">
      <w:pPr>
        <w:pStyle w:val="NoSpacing"/>
      </w:pPr>
    </w:p>
    <w:p w14:paraId="0E681F14" w14:textId="77777777" w:rsidR="00DC124C" w:rsidRDefault="00DC124C" w:rsidP="00DC124C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4B7CF72A" w14:textId="77777777" w:rsidR="00DC124C" w:rsidRDefault="00DC124C" w:rsidP="00DC124C">
      <w:pPr>
        <w:pStyle w:val="NoSpacing"/>
      </w:pPr>
      <w:r>
        <w:tab/>
      </w:r>
      <w:r>
        <w:tab/>
        <w:t>towns and from all secular lords of towns and other lay persons having goods</w:t>
      </w:r>
    </w:p>
    <w:p w14:paraId="1422E93E" w14:textId="77777777" w:rsidR="00DC124C" w:rsidRDefault="00DC124C" w:rsidP="00DC124C">
      <w:pPr>
        <w:pStyle w:val="NoSpacing"/>
      </w:pPr>
      <w:r>
        <w:tab/>
      </w:r>
      <w:r>
        <w:tab/>
        <w:t>and possessions and from others both great and small in Herefordshiree</w:t>
      </w:r>
    </w:p>
    <w:p w14:paraId="1A5AA0FB" w14:textId="77777777" w:rsidR="00DC124C" w:rsidRDefault="00DC124C" w:rsidP="00DC124C">
      <w:pPr>
        <w:pStyle w:val="NoSpacing"/>
      </w:pPr>
      <w:r>
        <w:tab/>
      </w:r>
      <w:r>
        <w:tab/>
        <w:t>the taxes of two whole fifteenths and tenths.</w:t>
      </w:r>
    </w:p>
    <w:p w14:paraId="13D285EA" w14:textId="053318F8" w:rsidR="00DC124C" w:rsidRDefault="00DC124C" w:rsidP="006F592D">
      <w:pPr>
        <w:pStyle w:val="NoSpacing"/>
      </w:pPr>
      <w:r>
        <w:tab/>
      </w:r>
      <w:r>
        <w:tab/>
        <w:t>(C.F.R. 1413-22 p.88)</w:t>
      </w:r>
    </w:p>
    <w:p w14:paraId="0DFF9C77" w14:textId="77777777" w:rsidR="006F592D" w:rsidRPr="00266FF9" w:rsidRDefault="006F592D" w:rsidP="006F592D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Herefordshire</w:t>
      </w:r>
    </w:p>
    <w:p w14:paraId="222249EA" w14:textId="77777777" w:rsidR="006F592D" w:rsidRDefault="006F592D" w:rsidP="006F592D">
      <w:pPr>
        <w:pStyle w:val="NoSpacing"/>
      </w:pPr>
      <w:r w:rsidRPr="00266FF9">
        <w:tab/>
      </w:r>
      <w:r w:rsidRPr="00266FF9">
        <w:tab/>
        <w:t xml:space="preserve">the taxes of two fifteenths and two tenths granted to </w:t>
      </w:r>
    </w:p>
    <w:p w14:paraId="187A50D4" w14:textId="77777777" w:rsidR="006F592D" w:rsidRPr="00266FF9" w:rsidRDefault="006F592D" w:rsidP="006F592D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277B9F0C" w14:textId="77777777" w:rsidR="006F592D" w:rsidRDefault="006F592D" w:rsidP="006F592D">
      <w:pPr>
        <w:pStyle w:val="NoSpacing"/>
      </w:pPr>
      <w:r w:rsidRPr="00266FF9">
        <w:tab/>
      </w:r>
      <w:r w:rsidRPr="00266FF9">
        <w:tab/>
        <w:t>(C.F.R. 1413-22 p.12</w:t>
      </w:r>
      <w:r>
        <w:t>3)</w:t>
      </w:r>
    </w:p>
    <w:p w14:paraId="4C915485" w14:textId="77777777" w:rsidR="006F592D" w:rsidRDefault="006F592D" w:rsidP="006F592D">
      <w:pPr>
        <w:pStyle w:val="NoSpacing"/>
      </w:pPr>
    </w:p>
    <w:p w14:paraId="7E643EE4" w14:textId="77777777" w:rsidR="006F592D" w:rsidRDefault="006F592D" w:rsidP="006F592D">
      <w:pPr>
        <w:pStyle w:val="NoSpacing"/>
      </w:pPr>
    </w:p>
    <w:p w14:paraId="66CDA317" w14:textId="77777777" w:rsidR="006F592D" w:rsidRDefault="006F592D" w:rsidP="006F592D">
      <w:pPr>
        <w:pStyle w:val="NoSpacing"/>
      </w:pPr>
      <w:r>
        <w:t>13 June 2025</w:t>
      </w:r>
    </w:p>
    <w:p w14:paraId="1A6AC220" w14:textId="2AA919C0" w:rsidR="00DC124C" w:rsidRDefault="00DC124C" w:rsidP="006F592D">
      <w:pPr>
        <w:pStyle w:val="NoSpacing"/>
      </w:pPr>
      <w:r>
        <w:t>22 September 2025</w:t>
      </w:r>
    </w:p>
    <w:p w14:paraId="54C11FF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B6E8E" w14:textId="77777777" w:rsidR="000C54D8" w:rsidRDefault="000C54D8" w:rsidP="009139A6">
      <w:r>
        <w:separator/>
      </w:r>
    </w:p>
  </w:endnote>
  <w:endnote w:type="continuationSeparator" w:id="0">
    <w:p w14:paraId="3FF241E6" w14:textId="77777777" w:rsidR="000C54D8" w:rsidRDefault="000C54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E6D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BEC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EAE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84432" w14:textId="77777777" w:rsidR="000C54D8" w:rsidRDefault="000C54D8" w:rsidP="009139A6">
      <w:r>
        <w:separator/>
      </w:r>
    </w:p>
  </w:footnote>
  <w:footnote w:type="continuationSeparator" w:id="0">
    <w:p w14:paraId="7FEE5C32" w14:textId="77777777" w:rsidR="000C54D8" w:rsidRDefault="000C54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073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A02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3A3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2D"/>
    <w:rsid w:val="000666E0"/>
    <w:rsid w:val="000A2E7A"/>
    <w:rsid w:val="000C54D8"/>
    <w:rsid w:val="001307AC"/>
    <w:rsid w:val="00190DFA"/>
    <w:rsid w:val="002510B7"/>
    <w:rsid w:val="00270799"/>
    <w:rsid w:val="002737D5"/>
    <w:rsid w:val="00357E4A"/>
    <w:rsid w:val="005C130B"/>
    <w:rsid w:val="006F592D"/>
    <w:rsid w:val="00783935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9505B"/>
    <w:rsid w:val="00BA00AB"/>
    <w:rsid w:val="00C71834"/>
    <w:rsid w:val="00CB4ED9"/>
    <w:rsid w:val="00D72F1F"/>
    <w:rsid w:val="00DC124C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62029"/>
  <w15:chartTrackingRefBased/>
  <w15:docId w15:val="{1B575640-3289-4425-978A-BC59201B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2025-06-14T14:04:00Z</dcterms:created>
  <dcterms:modified xsi:type="dcterms:W3CDTF">2025-09-22T07:57:00Z</dcterms:modified>
</cp:coreProperties>
</file>