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D35" w:rsidRDefault="00592D35" w:rsidP="00592D35">
      <w:pPr>
        <w:pStyle w:val="NoSpacing"/>
      </w:pPr>
      <w:r>
        <w:rPr>
          <w:u w:val="single"/>
        </w:rPr>
        <w:t>Edmund BYKENHILL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92D35" w:rsidRDefault="00592D35" w:rsidP="00592D35">
      <w:pPr>
        <w:pStyle w:val="NoSpacing"/>
      </w:pPr>
    </w:p>
    <w:p w:rsidR="00592D35" w:rsidRDefault="00592D35" w:rsidP="00592D35">
      <w:pPr>
        <w:pStyle w:val="NoSpacing"/>
      </w:pPr>
    </w:p>
    <w:p w:rsidR="00592D35" w:rsidRDefault="00592D35" w:rsidP="00592D35">
      <w:pPr>
        <w:pStyle w:val="NoSpacing"/>
      </w:pPr>
      <w:r>
        <w:t>26 Mar.1420</w:t>
      </w:r>
      <w:r>
        <w:tab/>
        <w:t>He was a juror on the inquisition post mortem held in Warwick into lands</w:t>
      </w:r>
    </w:p>
    <w:p w:rsidR="00592D35" w:rsidRDefault="00592D35" w:rsidP="00592D35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Ralegh</w:t>
      </w:r>
      <w:proofErr w:type="spellEnd"/>
      <w:r>
        <w:t>(q.v.).</w:t>
      </w:r>
    </w:p>
    <w:p w:rsidR="00592D35" w:rsidRDefault="00592D35" w:rsidP="00592D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21-588)</w:t>
      </w:r>
    </w:p>
    <w:p w:rsidR="00592D35" w:rsidRDefault="00592D35" w:rsidP="00592D35">
      <w:pPr>
        <w:pStyle w:val="NoSpacing"/>
      </w:pPr>
    </w:p>
    <w:p w:rsidR="00592D35" w:rsidRDefault="00592D35" w:rsidP="00592D35">
      <w:pPr>
        <w:pStyle w:val="NoSpacing"/>
      </w:pPr>
    </w:p>
    <w:p w:rsidR="00592D35" w:rsidRPr="00D875DE" w:rsidRDefault="00592D35" w:rsidP="00592D35">
      <w:pPr>
        <w:pStyle w:val="NoSpacing"/>
      </w:pPr>
      <w:r>
        <w:t>21 October 2016</w:t>
      </w:r>
    </w:p>
    <w:p w:rsidR="006B2F86" w:rsidRPr="00592D35" w:rsidRDefault="00592D35" w:rsidP="00E71FC3">
      <w:pPr>
        <w:pStyle w:val="NoSpacing"/>
      </w:pPr>
      <w:bookmarkStart w:id="0" w:name="_GoBack"/>
      <w:bookmarkEnd w:id="0"/>
    </w:p>
    <w:sectPr w:rsidR="006B2F86" w:rsidRPr="00592D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D35" w:rsidRDefault="00592D35" w:rsidP="00E71FC3">
      <w:pPr>
        <w:spacing w:after="0" w:line="240" w:lineRule="auto"/>
      </w:pPr>
      <w:r>
        <w:separator/>
      </w:r>
    </w:p>
  </w:endnote>
  <w:endnote w:type="continuationSeparator" w:id="0">
    <w:p w:rsidR="00592D35" w:rsidRDefault="00592D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D35" w:rsidRDefault="00592D35" w:rsidP="00E71FC3">
      <w:pPr>
        <w:spacing w:after="0" w:line="240" w:lineRule="auto"/>
      </w:pPr>
      <w:r>
        <w:separator/>
      </w:r>
    </w:p>
  </w:footnote>
  <w:footnote w:type="continuationSeparator" w:id="0">
    <w:p w:rsidR="00592D35" w:rsidRDefault="00592D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35"/>
    <w:rsid w:val="001A7C09"/>
    <w:rsid w:val="00592D3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051F"/>
  <w15:chartTrackingRefBased/>
  <w15:docId w15:val="{FB9B3C19-F3E8-41AD-B2F4-31376588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2016-10-21T21:16:00Z</dcterms:created>
  <dcterms:modified xsi:type="dcterms:W3CDTF">2016-10-21T21:17:00Z</dcterms:modified>
</cp:coreProperties>
</file>