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696" w:rsidRDefault="00385696" w:rsidP="00385696">
      <w:r>
        <w:rPr>
          <w:u w:val="single"/>
        </w:rPr>
        <w:t>Thomas de BYKEDON</w:t>
      </w:r>
      <w:r>
        <w:t xml:space="preserve">    (fl.1404-5)</w:t>
      </w:r>
    </w:p>
    <w:p w:rsidR="00385696" w:rsidRDefault="00385696" w:rsidP="00385696">
      <w:r>
        <w:t>Archer.</w:t>
      </w:r>
    </w:p>
    <w:p w:rsidR="00385696" w:rsidRDefault="00385696" w:rsidP="00385696"/>
    <w:p w:rsidR="00385696" w:rsidRDefault="00385696" w:rsidP="00385696"/>
    <w:p w:rsidR="00385696" w:rsidRDefault="00385696" w:rsidP="00385696">
      <w:pPr>
        <w:ind w:left="540"/>
      </w:pPr>
      <w:r>
        <w:t xml:space="preserve">1404-5 </w:t>
      </w:r>
      <w:r>
        <w:tab/>
        <w:t xml:space="preserve">He served in the garrison at Pole, </w:t>
      </w:r>
      <w:smartTag w:uri="urn:schemas-microsoft-com:office:smarttags" w:element="country-region">
        <w:smartTag w:uri="urn:schemas-microsoft-com:office:smarttags" w:element="place">
          <w:r>
            <w:t>Wales</w:t>
          </w:r>
        </w:smartTag>
      </w:smartTag>
      <w:r>
        <w:t>, under the command of</w:t>
      </w:r>
    </w:p>
    <w:p w:rsidR="00385696" w:rsidRDefault="00385696" w:rsidP="00385696">
      <w:pPr>
        <w:ind w:left="1440"/>
      </w:pPr>
      <w:r>
        <w:t>Edward Charlton, Lord of Powys(q.v.).</w:t>
      </w:r>
    </w:p>
    <w:p w:rsidR="00385696" w:rsidRDefault="00385696" w:rsidP="00385696">
      <w:pPr>
        <w:ind w:left="1440"/>
      </w:pPr>
      <w:r>
        <w:t>(</w:t>
      </w:r>
      <w:hyperlink r:id="rId6" w:history="1">
        <w:r w:rsidRPr="00A737F6">
          <w:rPr>
            <w:rStyle w:val="Hyperlink"/>
          </w:rPr>
          <w:t>www.icmacentre.ac.uk/soldier/database</w:t>
        </w:r>
      </w:hyperlink>
      <w:r>
        <w:t>)</w:t>
      </w:r>
    </w:p>
    <w:p w:rsidR="00385696" w:rsidRDefault="00385696" w:rsidP="00385696"/>
    <w:p w:rsidR="00385696" w:rsidRDefault="00385696" w:rsidP="00385696"/>
    <w:p w:rsidR="00385696" w:rsidRDefault="00385696" w:rsidP="00385696"/>
    <w:p w:rsidR="00385696" w:rsidRDefault="00385696" w:rsidP="00385696">
      <w:r>
        <w:t>9 November 2010</w:t>
      </w:r>
    </w:p>
    <w:p w:rsidR="00BA4020" w:rsidRDefault="00385696"/>
    <w:sectPr w:rsidR="00BA4020" w:rsidSect="00C02A5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85696" w:rsidRDefault="00385696" w:rsidP="00552EBA">
      <w:r>
        <w:separator/>
      </w:r>
    </w:p>
  </w:endnote>
  <w:endnote w:type="continuationSeparator" w:id="0">
    <w:p w:rsidR="00385696" w:rsidRDefault="00385696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385696">
        <w:rPr>
          <w:noProof/>
        </w:rPr>
        <w:t>11 November 2010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85696" w:rsidRDefault="00385696" w:rsidP="00552EBA">
      <w:r>
        <w:separator/>
      </w:r>
    </w:p>
  </w:footnote>
  <w:footnote w:type="continuationSeparator" w:id="0">
    <w:p w:rsidR="00385696" w:rsidRDefault="00385696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385696"/>
    <w:rsid w:val="00552EBA"/>
    <w:rsid w:val="00C02A5E"/>
    <w:rsid w:val="00C33865"/>
    <w:rsid w:val="00D4584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ountry-region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696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385696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234</Characters>
  <Application>Microsoft Office Word</Application>
  <DocSecurity>0</DocSecurity>
  <Lines>1</Lines>
  <Paragraphs>1</Paragraphs>
  <ScaleCrop>false</ScaleCrop>
  <Company/>
  <LinksUpToDate>false</LinksUpToDate>
  <CharactersWithSpaces>273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2010-11-11T21:56:00Z</dcterms:created>
  <dcterms:modified xsi:type="dcterms:W3CDTF">2010-11-11T21:56:00Z</dcterms:modified>
</cp:coreProperties>
</file>