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BB363" w14:textId="77777777" w:rsidR="008D6205" w:rsidRDefault="008D6205" w:rsidP="008D62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BYGRAVE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fl.1430)</w:t>
      </w:r>
    </w:p>
    <w:p w14:paraId="30ADCB8F" w14:textId="77777777" w:rsidR="008D6205" w:rsidRDefault="008D6205" w:rsidP="008D62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Newnham, Hertfordshire.</w:t>
      </w:r>
    </w:p>
    <w:p w14:paraId="16670AB0" w14:textId="77777777" w:rsidR="008D6205" w:rsidRDefault="008D6205" w:rsidP="008D62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11BE55" w14:textId="77777777" w:rsidR="008D6205" w:rsidRDefault="008D6205" w:rsidP="008D62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BF85CA" w14:textId="77777777" w:rsidR="008D6205" w:rsidRDefault="008D6205" w:rsidP="008D62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Apr.1430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7F7C7816" w14:textId="77777777" w:rsidR="008D6205" w:rsidRDefault="008D6205" w:rsidP="008D62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p.234)</w:t>
      </w:r>
    </w:p>
    <w:p w14:paraId="6517DECC" w14:textId="77777777" w:rsidR="008D6205" w:rsidRDefault="008D6205" w:rsidP="008D62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CB2D38" w14:textId="77777777" w:rsidR="008D6205" w:rsidRDefault="008D6205" w:rsidP="008D62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92B9E1" w14:textId="77777777" w:rsidR="008D6205" w:rsidRDefault="008D6205" w:rsidP="008D62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Executors:   Nicholas Bygrave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Welwyn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Edward Newman of Newnham(q.v.).  (ibid.)</w:t>
      </w:r>
    </w:p>
    <w:p w14:paraId="67F19BDE" w14:textId="77777777" w:rsidR="008D6205" w:rsidRDefault="008D6205" w:rsidP="008D62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Supervisor:  John Nichole(q.v.).    (ibid.)</w:t>
      </w:r>
    </w:p>
    <w:p w14:paraId="3AF57727" w14:textId="77777777" w:rsidR="008D6205" w:rsidRDefault="008D6205" w:rsidP="008D62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Witnesses:   Richard Unknown, Vicar of Newnham(q.v.), Richard Bygrave(q.v.), Henry</w:t>
      </w:r>
    </w:p>
    <w:p w14:paraId="75E8F565" w14:textId="77777777" w:rsidR="008D6205" w:rsidRDefault="008D6205" w:rsidP="008D62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Tichmerse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 (ibid.)</w:t>
      </w:r>
    </w:p>
    <w:p w14:paraId="051B28EB" w14:textId="77777777" w:rsidR="008D6205" w:rsidRDefault="008D6205" w:rsidP="008D62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FD7158" w14:textId="77777777" w:rsidR="008D6205" w:rsidRDefault="008D6205" w:rsidP="008D62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F24316" w14:textId="77777777" w:rsidR="008D6205" w:rsidRDefault="008D6205" w:rsidP="008D62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2022</w:t>
      </w:r>
    </w:p>
    <w:p w14:paraId="71263BD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6679C" w14:textId="77777777" w:rsidR="008D6205" w:rsidRDefault="008D6205" w:rsidP="009139A6">
      <w:r>
        <w:separator/>
      </w:r>
    </w:p>
  </w:endnote>
  <w:endnote w:type="continuationSeparator" w:id="0">
    <w:p w14:paraId="34F29907" w14:textId="77777777" w:rsidR="008D6205" w:rsidRDefault="008D62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A95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B759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812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28BBB" w14:textId="77777777" w:rsidR="008D6205" w:rsidRDefault="008D6205" w:rsidP="009139A6">
      <w:r>
        <w:separator/>
      </w:r>
    </w:p>
  </w:footnote>
  <w:footnote w:type="continuationSeparator" w:id="0">
    <w:p w14:paraId="4C7AE502" w14:textId="77777777" w:rsidR="008D6205" w:rsidRDefault="008D62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CFC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DC17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F86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205"/>
    <w:rsid w:val="000666E0"/>
    <w:rsid w:val="002510B7"/>
    <w:rsid w:val="005C130B"/>
    <w:rsid w:val="00826F5C"/>
    <w:rsid w:val="008D6205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10CCB"/>
  <w15:chartTrackingRefBased/>
  <w15:docId w15:val="{FCA4692B-434F-4925-89B4-7B4782886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2022-01-14T18:47:00Z</dcterms:created>
  <dcterms:modified xsi:type="dcterms:W3CDTF">2022-01-14T18:47:00Z</dcterms:modified>
</cp:coreProperties>
</file>