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4E84B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BUTTON</w:t>
      </w:r>
      <w:r>
        <w:rPr>
          <w:rFonts w:eastAsia="Times New Roman" w:cs="Times New Roman"/>
          <w:szCs w:val="24"/>
        </w:rPr>
        <w:t xml:space="preserve">       (fl.1461)</w:t>
      </w:r>
    </w:p>
    <w:p w14:paraId="16406682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Wallingford. Hosteler.</w:t>
      </w:r>
    </w:p>
    <w:p w14:paraId="3FA93403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</w:p>
    <w:p w14:paraId="593D2610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</w:p>
    <w:p w14:paraId="19EA1EE3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Sep.1461</w:t>
      </w:r>
      <w:r>
        <w:rPr>
          <w:rFonts w:eastAsia="Times New Roman" w:cs="Times New Roman"/>
          <w:szCs w:val="24"/>
        </w:rPr>
        <w:tab/>
        <w:t xml:space="preserve">The Mayor and Bailiffs of Wallingford were ordered to arrest him and take </w:t>
      </w:r>
    </w:p>
    <w:p w14:paraId="45AFB398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him before the King in Chancery.   (C.P.R. 1461-67 p.100)</w:t>
      </w:r>
    </w:p>
    <w:p w14:paraId="0089B2DA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</w:p>
    <w:p w14:paraId="3D9F0680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</w:p>
    <w:p w14:paraId="18C923E9" w14:textId="77777777" w:rsidR="00DD5E1D" w:rsidRDefault="00DD5E1D" w:rsidP="00DD5E1D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December 2025</w:t>
      </w:r>
    </w:p>
    <w:p w14:paraId="1DBED6D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50012" w14:textId="77777777" w:rsidR="00E91F6F" w:rsidRDefault="00E91F6F" w:rsidP="00086E2C">
      <w:pPr>
        <w:spacing w:after="0" w:line="240" w:lineRule="auto"/>
      </w:pPr>
      <w:r>
        <w:separator/>
      </w:r>
    </w:p>
  </w:endnote>
  <w:endnote w:type="continuationSeparator" w:id="0">
    <w:p w14:paraId="2AD08BFA" w14:textId="77777777" w:rsidR="00E91F6F" w:rsidRDefault="00E91F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0E9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FE6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D20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DBAC" w14:textId="77777777" w:rsidR="00E91F6F" w:rsidRDefault="00E91F6F" w:rsidP="00086E2C">
      <w:pPr>
        <w:spacing w:after="0" w:line="240" w:lineRule="auto"/>
      </w:pPr>
      <w:r>
        <w:separator/>
      </w:r>
    </w:p>
  </w:footnote>
  <w:footnote w:type="continuationSeparator" w:id="0">
    <w:p w14:paraId="132EA690" w14:textId="77777777" w:rsidR="00E91F6F" w:rsidRDefault="00E91F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B66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F93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7E0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1D"/>
    <w:rsid w:val="00086E2C"/>
    <w:rsid w:val="000A2E7A"/>
    <w:rsid w:val="002244B7"/>
    <w:rsid w:val="00314D94"/>
    <w:rsid w:val="00617568"/>
    <w:rsid w:val="006E68FA"/>
    <w:rsid w:val="00727EFF"/>
    <w:rsid w:val="00DD5E1D"/>
    <w:rsid w:val="00E91F6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3C455"/>
  <w15:chartTrackingRefBased/>
  <w15:docId w15:val="{006EB94F-D3E8-456F-AB9E-39172C9F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D5E1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2026-01-07T20:35:00Z</dcterms:created>
  <dcterms:modified xsi:type="dcterms:W3CDTF">2026-01-07T20:36:00Z</dcterms:modified>
</cp:coreProperties>
</file>