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76452" w14:textId="4B56C08F" w:rsidR="00BA00AB" w:rsidRDefault="00BF160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BURGH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1453-ca.1506)</w:t>
      </w:r>
    </w:p>
    <w:p w14:paraId="024A47EF" w14:textId="77777777" w:rsidR="00BF160C" w:rsidRDefault="00BF160C" w:rsidP="009139A6">
      <w:pPr>
        <w:pStyle w:val="NoSpacing"/>
        <w:rPr>
          <w:rFonts w:cs="Times New Roman"/>
          <w:szCs w:val="24"/>
        </w:rPr>
      </w:pPr>
    </w:p>
    <w:p w14:paraId="4CB67B82" w14:textId="77777777" w:rsidR="00BF160C" w:rsidRDefault="00BF160C" w:rsidP="009139A6">
      <w:pPr>
        <w:pStyle w:val="NoSpacing"/>
        <w:rPr>
          <w:rFonts w:cs="Times New Roman"/>
          <w:szCs w:val="24"/>
        </w:rPr>
      </w:pPr>
    </w:p>
    <w:p w14:paraId="79BBA647" w14:textId="1F9A6267" w:rsidR="00BF160C" w:rsidRDefault="00BF160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(ca.1487) Cecily Metcalfe.   (Family Search)</w:t>
      </w:r>
    </w:p>
    <w:p w14:paraId="0EB5F8CF" w14:textId="3145C213" w:rsidR="00BF160C" w:rsidRDefault="00BF160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Children:   Catherine, Elizabeth, </w:t>
      </w:r>
      <w:proofErr w:type="gramStart"/>
      <w:r>
        <w:rPr>
          <w:rFonts w:cs="Times New Roman"/>
          <w:szCs w:val="24"/>
        </w:rPr>
        <w:t>Anne</w:t>
      </w:r>
      <w:proofErr w:type="gramEnd"/>
      <w:r>
        <w:rPr>
          <w:rFonts w:cs="Times New Roman"/>
          <w:szCs w:val="24"/>
        </w:rPr>
        <w:t xml:space="preserve"> and Alicia.   (ibid.)</w:t>
      </w:r>
    </w:p>
    <w:p w14:paraId="33425B72" w14:textId="77777777" w:rsidR="00BF160C" w:rsidRDefault="00BF160C" w:rsidP="009139A6">
      <w:pPr>
        <w:pStyle w:val="NoSpacing"/>
        <w:rPr>
          <w:rFonts w:cs="Times New Roman"/>
          <w:szCs w:val="24"/>
        </w:rPr>
      </w:pPr>
    </w:p>
    <w:p w14:paraId="05AACCF5" w14:textId="77777777" w:rsidR="00BF160C" w:rsidRDefault="00BF160C" w:rsidP="009139A6">
      <w:pPr>
        <w:pStyle w:val="NoSpacing"/>
        <w:rPr>
          <w:rFonts w:cs="Times New Roman"/>
          <w:szCs w:val="24"/>
        </w:rPr>
      </w:pPr>
    </w:p>
    <w:p w14:paraId="0F7CA5C4" w14:textId="5A97C4E3" w:rsidR="00BF160C" w:rsidRPr="00BF160C" w:rsidRDefault="00BF160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October 2023</w:t>
      </w:r>
    </w:p>
    <w:sectPr w:rsidR="00BF160C" w:rsidRPr="00BF16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8C364" w14:textId="77777777" w:rsidR="00BF160C" w:rsidRDefault="00BF160C" w:rsidP="009139A6">
      <w:r>
        <w:separator/>
      </w:r>
    </w:p>
  </w:endnote>
  <w:endnote w:type="continuationSeparator" w:id="0">
    <w:p w14:paraId="6E0D46B6" w14:textId="77777777" w:rsidR="00BF160C" w:rsidRDefault="00BF16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75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F88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522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0680C" w14:textId="77777777" w:rsidR="00BF160C" w:rsidRDefault="00BF160C" w:rsidP="009139A6">
      <w:r>
        <w:separator/>
      </w:r>
    </w:p>
  </w:footnote>
  <w:footnote w:type="continuationSeparator" w:id="0">
    <w:p w14:paraId="739D4E06" w14:textId="77777777" w:rsidR="00BF160C" w:rsidRDefault="00BF16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632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72A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28A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0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F160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48999"/>
  <w15:chartTrackingRefBased/>
  <w15:docId w15:val="{78FDADF5-BAF5-4F26-B2B9-41E00CCEA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2023-10-13T21:09:00Z</dcterms:created>
  <dcterms:modified xsi:type="dcterms:W3CDTF">2023-10-13T21:13:00Z</dcterms:modified>
</cp:coreProperties>
</file>