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77C1E" w14:textId="77777777" w:rsidR="000E0F31" w:rsidRDefault="000E0F31" w:rsidP="000E0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ca.1371 – 1442)</w:t>
      </w:r>
    </w:p>
    <w:p w14:paraId="4F816F74" w14:textId="77777777" w:rsidR="000E0F31" w:rsidRDefault="000E0F31" w:rsidP="000E0F31">
      <w:pPr>
        <w:pStyle w:val="NoSpacing"/>
        <w:rPr>
          <w:rFonts w:cs="Times New Roman"/>
          <w:szCs w:val="24"/>
        </w:rPr>
      </w:pPr>
    </w:p>
    <w:p w14:paraId="339D85FD" w14:textId="77777777" w:rsidR="000E0F31" w:rsidRDefault="000E0F31" w:rsidP="000E0F31">
      <w:pPr>
        <w:pStyle w:val="NoSpacing"/>
        <w:rPr>
          <w:rFonts w:cs="Times New Roman"/>
          <w:szCs w:val="24"/>
        </w:rPr>
      </w:pPr>
    </w:p>
    <w:p w14:paraId="3D2A1460" w14:textId="77777777" w:rsidR="000E0F31" w:rsidRDefault="000E0F31" w:rsidP="000E0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gramStart"/>
      <w:r>
        <w:rPr>
          <w:rFonts w:cs="Times New Roman"/>
          <w:szCs w:val="24"/>
        </w:rPr>
        <w:t>Borough(</w:t>
      </w:r>
      <w:proofErr w:type="gramEnd"/>
      <w:r>
        <w:rPr>
          <w:rFonts w:cs="Times New Roman"/>
          <w:szCs w:val="24"/>
        </w:rPr>
        <w:t>1347-1412) and Katherine Aske(1351 – 1413).</w:t>
      </w:r>
    </w:p>
    <w:p w14:paraId="125C7C12" w14:textId="77777777" w:rsidR="000E0F31" w:rsidRDefault="000E0F31" w:rsidP="000E0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0110862D" w14:textId="77777777" w:rsidR="000E0F31" w:rsidRDefault="000E0F31" w:rsidP="000E0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Matilda Lascelles(q.v.).    (ibid.)</w:t>
      </w:r>
    </w:p>
    <w:p w14:paraId="71F81255" w14:textId="77777777" w:rsidR="000E0F31" w:rsidRDefault="000E0F31" w:rsidP="000E0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Christopher and William(q.v.).   (ibid.)</w:t>
      </w:r>
    </w:p>
    <w:p w14:paraId="54E44A9A" w14:textId="77777777" w:rsidR="000E0F31" w:rsidRDefault="000E0F31" w:rsidP="000E0F31">
      <w:pPr>
        <w:pStyle w:val="NoSpacing"/>
        <w:rPr>
          <w:rFonts w:cs="Times New Roman"/>
          <w:szCs w:val="24"/>
        </w:rPr>
      </w:pPr>
    </w:p>
    <w:p w14:paraId="550EE7C3" w14:textId="77777777" w:rsidR="000E0F31" w:rsidRDefault="000E0F31" w:rsidP="000E0F31">
      <w:pPr>
        <w:pStyle w:val="NoSpacing"/>
        <w:rPr>
          <w:rFonts w:cs="Times New Roman"/>
          <w:szCs w:val="24"/>
        </w:rPr>
      </w:pPr>
    </w:p>
    <w:p w14:paraId="37DDFA4F" w14:textId="77777777" w:rsidR="000E0F31" w:rsidRDefault="000E0F31" w:rsidP="000E0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2023</w:t>
      </w:r>
    </w:p>
    <w:p w14:paraId="6393CF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A93DA" w14:textId="77777777" w:rsidR="000E0F31" w:rsidRDefault="000E0F31" w:rsidP="009139A6">
      <w:r>
        <w:separator/>
      </w:r>
    </w:p>
  </w:endnote>
  <w:endnote w:type="continuationSeparator" w:id="0">
    <w:p w14:paraId="73EBA8B1" w14:textId="77777777" w:rsidR="000E0F31" w:rsidRDefault="000E0F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41E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4E2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A0E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3156A" w14:textId="77777777" w:rsidR="000E0F31" w:rsidRDefault="000E0F31" w:rsidP="009139A6">
      <w:r>
        <w:separator/>
      </w:r>
    </w:p>
  </w:footnote>
  <w:footnote w:type="continuationSeparator" w:id="0">
    <w:p w14:paraId="5BD33134" w14:textId="77777777" w:rsidR="000E0F31" w:rsidRDefault="000E0F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6FA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998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496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31"/>
    <w:rsid w:val="000666E0"/>
    <w:rsid w:val="000E0F3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38B9D"/>
  <w15:chartTrackingRefBased/>
  <w15:docId w15:val="{68A9263B-664E-4CBF-8163-35D3D129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2024-05-02T19:42:00Z</dcterms:created>
  <dcterms:modified xsi:type="dcterms:W3CDTF">2024-05-02T19:42:00Z</dcterms:modified>
</cp:coreProperties>
</file>