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625AF" w:rsidP="004625AF">
      <w:pPr>
        <w:pStyle w:val="NoSpacing"/>
      </w:pPr>
      <w:r>
        <w:rPr>
          <w:u w:val="single"/>
        </w:rPr>
        <w:t>Master Roger BURGH</w:t>
      </w:r>
      <w:r>
        <w:t xml:space="preserve">   (d.1457-8)</w:t>
      </w:r>
    </w:p>
    <w:p w:rsidR="004625AF" w:rsidRDefault="004625AF" w:rsidP="004625AF">
      <w:pPr>
        <w:pStyle w:val="NoSpacing"/>
      </w:pPr>
      <w:proofErr w:type="gramStart"/>
      <w:r>
        <w:t xml:space="preserve">Rector of </w:t>
      </w:r>
      <w:proofErr w:type="spellStart"/>
      <w:r>
        <w:t>Merston</w:t>
      </w:r>
      <w:proofErr w:type="spellEnd"/>
      <w:r>
        <w:t>.</w:t>
      </w:r>
      <w:proofErr w:type="gramEnd"/>
    </w:p>
    <w:p w:rsidR="004625AF" w:rsidRDefault="004625AF" w:rsidP="004625AF">
      <w:pPr>
        <w:pStyle w:val="NoSpacing"/>
      </w:pPr>
    </w:p>
    <w:p w:rsidR="004625AF" w:rsidRDefault="004625AF" w:rsidP="004625AF">
      <w:pPr>
        <w:pStyle w:val="NoSpacing"/>
      </w:pPr>
    </w:p>
    <w:p w:rsidR="004625AF" w:rsidRDefault="004625AF" w:rsidP="004625AF">
      <w:pPr>
        <w:pStyle w:val="NoSpacing"/>
      </w:pPr>
      <w:r>
        <w:t>31 Dec.1457</w:t>
      </w:r>
      <w:r>
        <w:tab/>
        <w:t>He made his Will.  (W.Y.R. p.28)</w:t>
      </w:r>
    </w:p>
    <w:p w:rsidR="004625AF" w:rsidRDefault="004625AF" w:rsidP="004625AF">
      <w:pPr>
        <w:pStyle w:val="NoSpacing"/>
      </w:pPr>
      <w:proofErr w:type="gramStart"/>
      <w:r>
        <w:t>12 Jan.</w:t>
      </w:r>
      <w:r>
        <w:tab/>
        <w:t>1458</w:t>
      </w:r>
      <w:r>
        <w:tab/>
        <w:t xml:space="preserve">Probate of his </w:t>
      </w:r>
      <w:proofErr w:type="spellStart"/>
      <w:r>
        <w:t>Wil</w:t>
      </w:r>
      <w:proofErr w:type="spellEnd"/>
      <w:r>
        <w:t>.</w:t>
      </w:r>
      <w:proofErr w:type="gramEnd"/>
      <w:r>
        <w:t xml:space="preserve">  (ibid. </w:t>
      </w:r>
      <w:proofErr w:type="spellStart"/>
      <w:r>
        <w:t>n.b</w:t>
      </w:r>
      <w:proofErr w:type="spellEnd"/>
      <w:r>
        <w:t>. year is given as 1457)</w:t>
      </w:r>
    </w:p>
    <w:p w:rsidR="004625AF" w:rsidRDefault="004625AF" w:rsidP="004625AF">
      <w:pPr>
        <w:pStyle w:val="NoSpacing"/>
      </w:pPr>
    </w:p>
    <w:p w:rsidR="004625AF" w:rsidRDefault="004625AF" w:rsidP="004625AF">
      <w:pPr>
        <w:pStyle w:val="NoSpacing"/>
      </w:pPr>
    </w:p>
    <w:p w:rsidR="004625AF" w:rsidRDefault="004625AF" w:rsidP="004625AF">
      <w:pPr>
        <w:pStyle w:val="NoSpacing"/>
      </w:pPr>
    </w:p>
    <w:p w:rsidR="004625AF" w:rsidRPr="004625AF" w:rsidRDefault="004625AF" w:rsidP="004625AF">
      <w:pPr>
        <w:pStyle w:val="NoSpacing"/>
      </w:pPr>
      <w:r>
        <w:t>31 August 2010</w:t>
      </w:r>
    </w:p>
    <w:sectPr w:rsidR="004625AF" w:rsidRPr="004625AF" w:rsidSect="00C537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5AF" w:rsidRDefault="004625AF" w:rsidP="00552EBA">
      <w:pPr>
        <w:spacing w:after="0" w:line="240" w:lineRule="auto"/>
      </w:pPr>
      <w:r>
        <w:separator/>
      </w:r>
    </w:p>
  </w:endnote>
  <w:endnote w:type="continuationSeparator" w:id="0">
    <w:p w:rsidR="004625AF" w:rsidRDefault="004625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625AF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5AF" w:rsidRDefault="004625AF" w:rsidP="00552EBA">
      <w:pPr>
        <w:spacing w:after="0" w:line="240" w:lineRule="auto"/>
      </w:pPr>
      <w:r>
        <w:separator/>
      </w:r>
    </w:p>
  </w:footnote>
  <w:footnote w:type="continuationSeparator" w:id="0">
    <w:p w:rsidR="004625AF" w:rsidRDefault="004625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25AF"/>
    <w:rsid w:val="00552EBA"/>
    <w:rsid w:val="00C33865"/>
    <w:rsid w:val="00C5379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2010-08-31T20:56:00Z</dcterms:created>
  <dcterms:modified xsi:type="dcterms:W3CDTF">2010-08-31T21:00:00Z</dcterms:modified>
</cp:coreProperties>
</file>