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D0C0D" w:rsidP="00115448">
      <w:pPr>
        <w:pStyle w:val="NoSpacing"/>
      </w:pPr>
      <w:r>
        <w:rPr>
          <w:u w:val="single"/>
        </w:rPr>
        <w:t>Nicholas BURGH</w:t>
      </w:r>
      <w:r>
        <w:t xml:space="preserve">     (fl.1428)</w:t>
      </w:r>
    </w:p>
    <w:p w:rsidR="005D0C0D" w:rsidRDefault="005D0C0D" w:rsidP="00115448">
      <w:pPr>
        <w:pStyle w:val="NoSpacing"/>
      </w:pPr>
    </w:p>
    <w:p w:rsidR="005D0C0D" w:rsidRDefault="005D0C0D" w:rsidP="00115448">
      <w:pPr>
        <w:pStyle w:val="NoSpacing"/>
      </w:pPr>
    </w:p>
    <w:p w:rsidR="005D0C0D" w:rsidRDefault="005D0C0D" w:rsidP="00115448">
      <w:pPr>
        <w:pStyle w:val="NoSpacing"/>
      </w:pPr>
      <w:r>
        <w:t xml:space="preserve">  2 Nov.1428</w:t>
      </w:r>
      <w:r>
        <w:tab/>
        <w:t xml:space="preserve">He was a juror on the inquisition held at </w:t>
      </w:r>
      <w:proofErr w:type="spellStart"/>
      <w:r>
        <w:t>Erpingham</w:t>
      </w:r>
      <w:proofErr w:type="spellEnd"/>
      <w:r>
        <w:t>, Norfolk, into the</w:t>
      </w:r>
    </w:p>
    <w:p w:rsidR="005D0C0D" w:rsidRDefault="005D0C0D" w:rsidP="0011544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Thomas </w:t>
      </w:r>
      <w:proofErr w:type="spellStart"/>
      <w:r>
        <w:t>Erpingham</w:t>
      </w:r>
      <w:proofErr w:type="spellEnd"/>
      <w:r>
        <w:t>(q.v.).</w:t>
      </w:r>
    </w:p>
    <w:p w:rsidR="005D0C0D" w:rsidRDefault="005D0C0D" w:rsidP="00115448">
      <w:pPr>
        <w:pStyle w:val="NoSpacing"/>
      </w:pPr>
      <w:r>
        <w:tab/>
      </w:r>
      <w:r>
        <w:tab/>
        <w:t>(Cal I.P.M. 6-10 Henry VI p.46)</w:t>
      </w:r>
    </w:p>
    <w:p w:rsidR="005D0C0D" w:rsidRDefault="005D0C0D" w:rsidP="00115448">
      <w:pPr>
        <w:pStyle w:val="NoSpacing"/>
      </w:pPr>
    </w:p>
    <w:p w:rsidR="005D0C0D" w:rsidRDefault="005D0C0D" w:rsidP="00115448">
      <w:pPr>
        <w:pStyle w:val="NoSpacing"/>
      </w:pPr>
    </w:p>
    <w:p w:rsidR="005D0C0D" w:rsidRPr="005D0C0D" w:rsidRDefault="005D0C0D" w:rsidP="00115448">
      <w:pPr>
        <w:pStyle w:val="NoSpacing"/>
      </w:pPr>
      <w:r>
        <w:t>7 February 2012</w:t>
      </w:r>
      <w:bookmarkStart w:id="0" w:name="_GoBack"/>
      <w:bookmarkEnd w:id="0"/>
    </w:p>
    <w:sectPr w:rsidR="005D0C0D" w:rsidRPr="005D0C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0D" w:rsidRDefault="005D0C0D" w:rsidP="00552EBA">
      <w:r>
        <w:separator/>
      </w:r>
    </w:p>
  </w:endnote>
  <w:endnote w:type="continuationSeparator" w:id="0">
    <w:p w:rsidR="005D0C0D" w:rsidRDefault="005D0C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0C0D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0D" w:rsidRDefault="005D0C0D" w:rsidP="00552EBA">
      <w:r>
        <w:separator/>
      </w:r>
    </w:p>
  </w:footnote>
  <w:footnote w:type="continuationSeparator" w:id="0">
    <w:p w:rsidR="005D0C0D" w:rsidRDefault="005D0C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0C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2012-02-07T21:02:00Z</dcterms:created>
  <dcterms:modified xsi:type="dcterms:W3CDTF">2012-02-07T21:04:00Z</dcterms:modified>
</cp:coreProperties>
</file>