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  <w:u w:val="single"/>
        </w:rPr>
        <w:t>John BURGH</w:t>
      </w:r>
      <w:r>
        <w:rPr>
          <w:rFonts w:ascii="Marker Felt"/>
          <w:sz w:val="24"/>
          <w:szCs w:val="24"/>
        </w:rPr>
        <w:t xml:space="preserve">     (fl.1448)</w:t>
      </w: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  <w:proofErr w:type="gramStart"/>
      <w:r>
        <w:rPr>
          <w:rFonts w:ascii="Marker Felt"/>
          <w:sz w:val="24"/>
          <w:szCs w:val="24"/>
        </w:rPr>
        <w:t>of</w:t>
      </w:r>
      <w:proofErr w:type="gramEnd"/>
      <w:r>
        <w:rPr>
          <w:rFonts w:ascii="Marker Felt"/>
          <w:sz w:val="24"/>
          <w:szCs w:val="24"/>
        </w:rPr>
        <w:t xml:space="preserve"> York. </w:t>
      </w:r>
      <w:proofErr w:type="gramStart"/>
      <w:r>
        <w:rPr>
          <w:rFonts w:ascii="Marker Felt"/>
          <w:sz w:val="24"/>
          <w:szCs w:val="24"/>
        </w:rPr>
        <w:t>Saddler.</w:t>
      </w:r>
      <w:proofErr w:type="gramEnd"/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Son of Henry Burgh, </w:t>
      </w:r>
      <w:proofErr w:type="gramStart"/>
      <w:r>
        <w:rPr>
          <w:rFonts w:ascii="Marker Felt"/>
          <w:sz w:val="24"/>
          <w:szCs w:val="24"/>
        </w:rPr>
        <w:t>saddler(</w:t>
      </w:r>
      <w:proofErr w:type="gramEnd"/>
      <w:r>
        <w:rPr>
          <w:rFonts w:ascii="Marker Felt"/>
          <w:sz w:val="24"/>
          <w:szCs w:val="24"/>
        </w:rPr>
        <w:t>q.v.).  (R.F.Y. p.169)</w:t>
      </w: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ind w:left="785"/>
        <w:rPr>
          <w:rFonts w:ascii="Marker Felt" w:eastAsia="Marker Felt" w:hAnsi="Marker Felt" w:cs="Marker Felt"/>
          <w:sz w:val="24"/>
          <w:szCs w:val="24"/>
        </w:rPr>
      </w:pPr>
      <w:r>
        <w:rPr>
          <w:rFonts w:ascii="Marker Felt"/>
          <w:sz w:val="24"/>
          <w:szCs w:val="24"/>
        </w:rPr>
        <w:t xml:space="preserve">1448    He became a Freeman by patrimony.  </w:t>
      </w:r>
      <w:proofErr w:type="gramStart"/>
      <w:r>
        <w:rPr>
          <w:rFonts w:ascii="Marker Felt"/>
          <w:sz w:val="24"/>
          <w:szCs w:val="24"/>
        </w:rPr>
        <w:t>(ibid.)</w:t>
      </w:r>
      <w:proofErr w:type="gramEnd"/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</w:rPr>
      </w:pPr>
    </w:p>
    <w:p w:rsidR="00FD6BEB" w:rsidRDefault="00FD6BEB" w:rsidP="00FD6BEB">
      <w:pPr>
        <w:pStyle w:val="Body"/>
        <w:rPr>
          <w:rFonts w:ascii="Marker Felt" w:eastAsia="Marker Felt" w:hAnsi="Marker Felt" w:cs="Marker Felt"/>
          <w:sz w:val="24"/>
          <w:szCs w:val="24"/>
          <w:u w:val="single"/>
        </w:rPr>
      </w:pPr>
      <w:r>
        <w:rPr>
          <w:rFonts w:ascii="Marker Felt"/>
          <w:sz w:val="24"/>
          <w:szCs w:val="24"/>
        </w:rPr>
        <w:t>28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BEB" w:rsidRDefault="00FD6BEB" w:rsidP="00920DE3">
      <w:pPr>
        <w:spacing w:after="0" w:line="240" w:lineRule="auto"/>
      </w:pPr>
      <w:r>
        <w:separator/>
      </w:r>
    </w:p>
  </w:endnote>
  <w:endnote w:type="continuationSeparator" w:id="0">
    <w:p w:rsidR="00FD6BEB" w:rsidRDefault="00FD6B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rker Fel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BEB" w:rsidRDefault="00FD6BEB" w:rsidP="00920DE3">
      <w:pPr>
        <w:spacing w:after="0" w:line="240" w:lineRule="auto"/>
      </w:pPr>
      <w:r>
        <w:separator/>
      </w:r>
    </w:p>
  </w:footnote>
  <w:footnote w:type="continuationSeparator" w:id="0">
    <w:p w:rsidR="00FD6BEB" w:rsidRDefault="00FD6B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BEB"/>
    <w:rsid w:val="00120749"/>
    <w:rsid w:val="00624CAE"/>
    <w:rsid w:val="00920DE3"/>
    <w:rsid w:val="00C009D8"/>
    <w:rsid w:val="00CF53C8"/>
    <w:rsid w:val="00E47068"/>
    <w:rsid w:val="00FD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D6B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FD6BE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2014-01-31T20:17:00Z</dcterms:created>
  <dcterms:modified xsi:type="dcterms:W3CDTF">2014-01-31T20:18:00Z</dcterms:modified>
</cp:coreProperties>
</file>