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187E3" w14:textId="77777777" w:rsidR="00084891" w:rsidRDefault="00084891" w:rsidP="00084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14:paraId="0B36DF0B" w14:textId="77777777" w:rsidR="00084891" w:rsidRDefault="00084891" w:rsidP="00084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Addington, Kent.</w:t>
      </w:r>
    </w:p>
    <w:p w14:paraId="531758B9" w14:textId="77777777" w:rsidR="00084891" w:rsidRDefault="00084891" w:rsidP="00084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B3A618" w14:textId="77777777" w:rsidR="00084891" w:rsidRDefault="00084891" w:rsidP="00084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F7CE59" w14:textId="77777777" w:rsidR="00084891" w:rsidRDefault="00084891" w:rsidP="00084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Aug.1426</w:t>
      </w:r>
      <w:r>
        <w:rPr>
          <w:rFonts w:ascii="Times New Roman" w:hAnsi="Times New Roman" w:cs="Times New Roman"/>
          <w:sz w:val="24"/>
          <w:szCs w:val="24"/>
        </w:rPr>
        <w:tab/>
        <w:t>He appeared before the Rochester authorities accused of errors concerning the</w:t>
      </w:r>
    </w:p>
    <w:p w14:paraId="74B3E7D2" w14:textId="77777777" w:rsidR="00084891" w:rsidRDefault="00084891" w:rsidP="00084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veneration of images and pilgrimages. He was allowed to abjure.</w:t>
      </w:r>
    </w:p>
    <w:p w14:paraId="34D16C09" w14:textId="77777777" w:rsidR="00084891" w:rsidRDefault="00084891" w:rsidP="0008489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p.410)</w:t>
      </w:r>
    </w:p>
    <w:p w14:paraId="612A5BC6" w14:textId="77777777" w:rsidR="00084891" w:rsidRDefault="00084891" w:rsidP="00084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0FB836" w14:textId="77777777" w:rsidR="00084891" w:rsidRDefault="00084891" w:rsidP="00084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1ABE11" w14:textId="77777777" w:rsidR="00084891" w:rsidRDefault="00084891" w:rsidP="00084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2022</w:t>
      </w:r>
    </w:p>
    <w:p w14:paraId="2C1F99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8F7A9" w14:textId="77777777" w:rsidR="00084891" w:rsidRDefault="00084891" w:rsidP="009139A6">
      <w:r>
        <w:separator/>
      </w:r>
    </w:p>
  </w:endnote>
  <w:endnote w:type="continuationSeparator" w:id="0">
    <w:p w14:paraId="46D4167E" w14:textId="77777777" w:rsidR="00084891" w:rsidRDefault="000848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FFD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7E71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DE0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CE5F9" w14:textId="77777777" w:rsidR="00084891" w:rsidRDefault="00084891" w:rsidP="009139A6">
      <w:r>
        <w:separator/>
      </w:r>
    </w:p>
  </w:footnote>
  <w:footnote w:type="continuationSeparator" w:id="0">
    <w:p w14:paraId="78D8636E" w14:textId="77777777" w:rsidR="00084891" w:rsidRDefault="000848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D88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0A9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7E7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891"/>
    <w:rsid w:val="000666E0"/>
    <w:rsid w:val="0008489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2878F"/>
  <w15:chartTrackingRefBased/>
  <w15:docId w15:val="{799D9B23-3A77-4589-A5BF-A1D854B70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2022-08-12T20:14:00Z</dcterms:created>
  <dcterms:modified xsi:type="dcterms:W3CDTF">2022-08-12T20:14:00Z</dcterms:modified>
</cp:coreProperties>
</file>