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EC8" w:rsidRDefault="00DE1EC8" w:rsidP="00DE1EC8">
      <w:pPr>
        <w:pStyle w:val="NoSpacing"/>
      </w:pPr>
      <w:r>
        <w:rPr>
          <w:u w:val="single"/>
        </w:rPr>
        <w:t>John BURGH</w:t>
      </w:r>
      <w:r>
        <w:t xml:space="preserve">         (fl.1467)</w:t>
      </w:r>
    </w:p>
    <w:p w:rsidR="00DE1EC8" w:rsidRDefault="00DE1EC8" w:rsidP="00DE1EC8">
      <w:pPr>
        <w:pStyle w:val="NoSpacing"/>
      </w:pPr>
    </w:p>
    <w:p w:rsidR="00DE1EC8" w:rsidRDefault="00DE1EC8" w:rsidP="00DE1EC8">
      <w:pPr>
        <w:pStyle w:val="NoSpacing"/>
      </w:pPr>
    </w:p>
    <w:p w:rsidR="00DE1EC8" w:rsidRDefault="00DE1EC8" w:rsidP="00DE1EC8">
      <w:pPr>
        <w:pStyle w:val="NoSpacing"/>
      </w:pPr>
      <w:r>
        <w:t>27 Jan.</w:t>
      </w:r>
      <w:r>
        <w:tab/>
        <w:t>1467</w:t>
      </w:r>
      <w:r>
        <w:tab/>
        <w:t>Settlement of his action against Stephen Vernon(q.v.) and his wife,</w:t>
      </w:r>
    </w:p>
    <w:p w:rsidR="00DE1EC8" w:rsidRDefault="00DE1EC8" w:rsidP="00DE1EC8">
      <w:pPr>
        <w:pStyle w:val="NoSpacing"/>
      </w:pPr>
      <w:r>
        <w:tab/>
      </w:r>
      <w:r>
        <w:tab/>
        <w:t xml:space="preserve">Elizabeth(q.v.), deforciants of a third part of 5 messuages, 3 gardens, </w:t>
      </w:r>
    </w:p>
    <w:p w:rsidR="00DE1EC8" w:rsidRDefault="00DE1EC8" w:rsidP="00DE1EC8">
      <w:pPr>
        <w:pStyle w:val="NoSpacing"/>
      </w:pPr>
      <w:r>
        <w:tab/>
      </w:r>
      <w:r>
        <w:tab/>
        <w:t>130 acres of land, 30 acre of meadow, 2 acres of wood and 6d of rent in</w:t>
      </w:r>
    </w:p>
    <w:p w:rsidR="00DE1EC8" w:rsidRDefault="00DE1EC8" w:rsidP="00DE1EC8">
      <w:pPr>
        <w:pStyle w:val="NoSpacing"/>
      </w:pPr>
      <w:r>
        <w:tab/>
      </w:r>
      <w:r>
        <w:tab/>
        <w:t>Kikby Lonsdale, Biggins, Keistwick, Tarnside, Toskar, Applegarth,</w:t>
      </w:r>
    </w:p>
    <w:p w:rsidR="00DE1EC8" w:rsidRDefault="00DE1EC8" w:rsidP="00DE1EC8">
      <w:pPr>
        <w:pStyle w:val="NoSpacing"/>
      </w:pPr>
      <w:r>
        <w:tab/>
      </w:r>
      <w:r>
        <w:tab/>
        <w:t>Underley and Middleton, Westmoreland.</w:t>
      </w:r>
    </w:p>
    <w:p w:rsidR="00DE1EC8" w:rsidRDefault="00DE1EC8" w:rsidP="00DE1EC8">
      <w:pPr>
        <w:pStyle w:val="NoSpacing"/>
      </w:pPr>
      <w:r>
        <w:tab/>
      </w:r>
      <w:r>
        <w:tab/>
        <w:t>(</w:t>
      </w:r>
      <w:hyperlink r:id="rId7" w:history="1">
        <w:r w:rsidRPr="00587A22">
          <w:rPr>
            <w:rStyle w:val="Hyperlink"/>
          </w:rPr>
          <w:t>www.medievalgenealogy.org.uk/fines/abstracts/CP_25_1_249_8.shtml</w:t>
        </w:r>
      </w:hyperlink>
      <w:r>
        <w:t>)</w:t>
      </w:r>
    </w:p>
    <w:p w:rsidR="00DE1EC8" w:rsidRDefault="00DE1EC8" w:rsidP="00DE1EC8">
      <w:pPr>
        <w:pStyle w:val="NoSpacing"/>
      </w:pPr>
    </w:p>
    <w:p w:rsidR="00DE1EC8" w:rsidRDefault="00DE1EC8" w:rsidP="00DE1EC8">
      <w:pPr>
        <w:pStyle w:val="NoSpacing"/>
      </w:pPr>
    </w:p>
    <w:p w:rsidR="00BA4020" w:rsidRPr="00186E49" w:rsidRDefault="00DE1EC8" w:rsidP="00DE1EC8">
      <w:pPr>
        <w:pStyle w:val="NoSpacing"/>
      </w:pPr>
      <w:r>
        <w:t>11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EC8" w:rsidRDefault="00DE1EC8" w:rsidP="00552EBA">
      <w:r>
        <w:separator/>
      </w:r>
    </w:p>
  </w:endnote>
  <w:endnote w:type="continuationSeparator" w:id="0">
    <w:p w:rsidR="00DE1EC8" w:rsidRDefault="00DE1E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1EC8">
      <w:rPr>
        <w:noProof/>
      </w:rPr>
      <w:t>02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EC8" w:rsidRDefault="00DE1EC8" w:rsidP="00552EBA">
      <w:r>
        <w:separator/>
      </w:r>
    </w:p>
  </w:footnote>
  <w:footnote w:type="continuationSeparator" w:id="0">
    <w:p w:rsidR="00DE1EC8" w:rsidRDefault="00DE1E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1EC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49_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2013-03-02T21:13:00Z</dcterms:created>
  <dcterms:modified xsi:type="dcterms:W3CDTF">2013-03-02T21:14:00Z</dcterms:modified>
</cp:coreProperties>
</file>