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F91" w:rsidRDefault="006E7F91" w:rsidP="006E7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BURGH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E7F91" w:rsidRDefault="006E7F91" w:rsidP="006E7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Wymondham, Norfolk. Butcher.</w:t>
      </w:r>
    </w:p>
    <w:p w:rsidR="006E7F91" w:rsidRDefault="006E7F91" w:rsidP="006E7F91">
      <w:pPr>
        <w:rPr>
          <w:rFonts w:ascii="Times New Roman" w:hAnsi="Times New Roman" w:cs="Times New Roman"/>
        </w:rPr>
      </w:pPr>
    </w:p>
    <w:p w:rsidR="006E7F91" w:rsidRDefault="006E7F91" w:rsidP="006E7F91">
      <w:pPr>
        <w:rPr>
          <w:rFonts w:ascii="Times New Roman" w:hAnsi="Times New Roman" w:cs="Times New Roman"/>
        </w:rPr>
      </w:pPr>
    </w:p>
    <w:p w:rsidR="006E7F91" w:rsidRDefault="006E7F91" w:rsidP="006E7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Gryce</w:t>
      </w:r>
      <w:proofErr w:type="spellEnd"/>
      <w:r>
        <w:rPr>
          <w:rFonts w:ascii="Times New Roman" w:hAnsi="Times New Roman" w:cs="Times New Roman"/>
        </w:rPr>
        <w:t xml:space="preserve">, gentleman(q.v.) brought a plaint of debt against him, </w:t>
      </w:r>
    </w:p>
    <w:p w:rsidR="006E7F91" w:rsidRDefault="006E7F91" w:rsidP="006E7F9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Walter of Wymondham(q.v.), Richard Bacon of </w:t>
      </w:r>
      <w:proofErr w:type="spellStart"/>
      <w:r>
        <w:rPr>
          <w:rFonts w:ascii="Times New Roman" w:hAnsi="Times New Roman" w:cs="Times New Roman"/>
        </w:rPr>
        <w:t>Dickleburgh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Assheby</w:t>
      </w:r>
      <w:proofErr w:type="spellEnd"/>
      <w:r>
        <w:rPr>
          <w:rFonts w:ascii="Times New Roman" w:hAnsi="Times New Roman" w:cs="Times New Roman"/>
        </w:rPr>
        <w:t xml:space="preserve"> of Drayton(q.v.) and Richard Crane of </w:t>
      </w:r>
      <w:proofErr w:type="spellStart"/>
      <w:r>
        <w:rPr>
          <w:rFonts w:ascii="Times New Roman" w:hAnsi="Times New Roman" w:cs="Times New Roman"/>
        </w:rPr>
        <w:t>Botesdale</w:t>
      </w:r>
      <w:proofErr w:type="spellEnd"/>
      <w:r>
        <w:rPr>
          <w:rFonts w:ascii="Times New Roman" w:hAnsi="Times New Roman" w:cs="Times New Roman"/>
        </w:rPr>
        <w:t>, Suffolk(q.v.).</w:t>
      </w:r>
    </w:p>
    <w:p w:rsidR="006E7F91" w:rsidRDefault="006E7F91" w:rsidP="006E7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85D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E7F91" w:rsidRDefault="006E7F91" w:rsidP="006E7F91">
      <w:pPr>
        <w:rPr>
          <w:rFonts w:ascii="Times New Roman" w:hAnsi="Times New Roman" w:cs="Times New Roman"/>
        </w:rPr>
      </w:pPr>
    </w:p>
    <w:p w:rsidR="006E7F91" w:rsidRDefault="006E7F91" w:rsidP="006E7F91">
      <w:pPr>
        <w:rPr>
          <w:rFonts w:ascii="Times New Roman" w:hAnsi="Times New Roman" w:cs="Times New Roman"/>
        </w:rPr>
      </w:pPr>
    </w:p>
    <w:p w:rsidR="006E7F91" w:rsidRDefault="006E7F91" w:rsidP="006E7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December 2017</w:t>
      </w:r>
    </w:p>
    <w:p w:rsidR="006B2F86" w:rsidRPr="00E71FC3" w:rsidRDefault="006E7F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F91" w:rsidRDefault="006E7F91" w:rsidP="00E71FC3">
      <w:r>
        <w:separator/>
      </w:r>
    </w:p>
  </w:endnote>
  <w:endnote w:type="continuationSeparator" w:id="0">
    <w:p w:rsidR="006E7F91" w:rsidRDefault="006E7F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F91" w:rsidRDefault="006E7F91" w:rsidP="00E71FC3">
      <w:r>
        <w:separator/>
      </w:r>
    </w:p>
  </w:footnote>
  <w:footnote w:type="continuationSeparator" w:id="0">
    <w:p w:rsidR="006E7F91" w:rsidRDefault="006E7F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F91"/>
    <w:rsid w:val="001A7C09"/>
    <w:rsid w:val="00577BD5"/>
    <w:rsid w:val="00656CBA"/>
    <w:rsid w:val="006A1F77"/>
    <w:rsid w:val="006E7F9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662DE1-BD15-45D2-83B2-71E55C6B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F9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E7F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2017-12-16T15:46:00Z</dcterms:created>
  <dcterms:modified xsi:type="dcterms:W3CDTF">2017-12-16T15:48:00Z</dcterms:modified>
</cp:coreProperties>
</file>