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A154" w14:textId="77777777" w:rsidR="00076FDC" w:rsidRDefault="00076FDC" w:rsidP="00076FDC">
      <w:pPr>
        <w:pStyle w:val="NoSpacing"/>
      </w:pPr>
      <w:r>
        <w:rPr>
          <w:u w:val="single"/>
        </w:rPr>
        <w:t>Catherine BURGH</w:t>
      </w:r>
      <w:r>
        <w:t xml:space="preserve">  </w:t>
      </w:r>
      <w:proofErr w:type="gramStart"/>
      <w:r>
        <w:t xml:space="preserve">   (</w:t>
      </w:r>
      <w:proofErr w:type="gramEnd"/>
      <w:r>
        <w:t>1451 -     )</w:t>
      </w:r>
    </w:p>
    <w:p w14:paraId="523DE8B5" w14:textId="77777777" w:rsidR="00076FDC" w:rsidRDefault="00076FDC" w:rsidP="00076FDC">
      <w:pPr>
        <w:pStyle w:val="NoSpacing"/>
      </w:pPr>
    </w:p>
    <w:p w14:paraId="2C1555C0" w14:textId="77777777" w:rsidR="00076FDC" w:rsidRDefault="00076FDC" w:rsidP="00076FDC">
      <w:pPr>
        <w:pStyle w:val="NoSpacing"/>
      </w:pPr>
    </w:p>
    <w:p w14:paraId="4987731A" w14:textId="77777777" w:rsidR="00076FDC" w:rsidRDefault="00076FDC" w:rsidP="00076FDC">
      <w:pPr>
        <w:pStyle w:val="NoSpacing"/>
      </w:pPr>
      <w:r>
        <w:t>Daughter of Sir William Burgh(q.v.) and Elizabeth Conyers(q.v.).  (FamilySearch)</w:t>
      </w:r>
    </w:p>
    <w:p w14:paraId="6C5789CE" w14:textId="77777777" w:rsidR="00076FDC" w:rsidRDefault="00076FDC" w:rsidP="00076FDC">
      <w:pPr>
        <w:pStyle w:val="NoSpacing"/>
      </w:pPr>
      <w:r>
        <w:t xml:space="preserve">= Alan </w:t>
      </w:r>
      <w:proofErr w:type="spellStart"/>
      <w:proofErr w:type="gramStart"/>
      <w:r>
        <w:t>Fulthorpe</w:t>
      </w:r>
      <w:proofErr w:type="spellEnd"/>
      <w:r>
        <w:t>(</w:t>
      </w:r>
      <w:proofErr w:type="gramEnd"/>
      <w:r>
        <w:t>1440 – 1487).   (ibid.)</w:t>
      </w:r>
    </w:p>
    <w:p w14:paraId="754E8A1C" w14:textId="77777777" w:rsidR="00076FDC" w:rsidRDefault="00076FDC" w:rsidP="00076FDC">
      <w:pPr>
        <w:pStyle w:val="NoSpacing"/>
      </w:pPr>
      <w:r>
        <w:t>They had 11 children.   (ibid.)</w:t>
      </w:r>
    </w:p>
    <w:p w14:paraId="61155220" w14:textId="77777777" w:rsidR="00076FDC" w:rsidRDefault="00076FDC" w:rsidP="00076FDC">
      <w:pPr>
        <w:pStyle w:val="NoSpacing"/>
      </w:pPr>
    </w:p>
    <w:p w14:paraId="09FC7C81" w14:textId="77777777" w:rsidR="00076FDC" w:rsidRDefault="00076FDC" w:rsidP="00076FDC">
      <w:pPr>
        <w:pStyle w:val="NoSpacing"/>
      </w:pPr>
    </w:p>
    <w:p w14:paraId="36412367" w14:textId="77777777" w:rsidR="00076FDC" w:rsidRDefault="00076FDC" w:rsidP="00076FDC">
      <w:pPr>
        <w:pStyle w:val="NoSpacing"/>
      </w:pPr>
      <w:r>
        <w:t>28 September 2023</w:t>
      </w:r>
    </w:p>
    <w:p w14:paraId="40C296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4FCE7" w14:textId="77777777" w:rsidR="00076FDC" w:rsidRDefault="00076FDC" w:rsidP="009139A6">
      <w:r>
        <w:separator/>
      </w:r>
    </w:p>
  </w:endnote>
  <w:endnote w:type="continuationSeparator" w:id="0">
    <w:p w14:paraId="7838A92F" w14:textId="77777777" w:rsidR="00076FDC" w:rsidRDefault="00076F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98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11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8E3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53056" w14:textId="77777777" w:rsidR="00076FDC" w:rsidRDefault="00076FDC" w:rsidP="009139A6">
      <w:r>
        <w:separator/>
      </w:r>
    </w:p>
  </w:footnote>
  <w:footnote w:type="continuationSeparator" w:id="0">
    <w:p w14:paraId="0BE7557A" w14:textId="77777777" w:rsidR="00076FDC" w:rsidRDefault="00076F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656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A46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B8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FDC"/>
    <w:rsid w:val="000666E0"/>
    <w:rsid w:val="00076FD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EF2E6"/>
  <w15:chartTrackingRefBased/>
  <w15:docId w15:val="{49A8E7AC-9567-4869-9654-4252FFFA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2024-01-17T13:14:00Z</dcterms:created>
  <dcterms:modified xsi:type="dcterms:W3CDTF">2024-01-17T13:15:00Z</dcterms:modified>
</cp:coreProperties>
</file>