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1F6291" w:rsidP="00E71FC3">
      <w:pPr>
        <w:pStyle w:val="NoSpacing"/>
      </w:pPr>
      <w:r>
        <w:rPr>
          <w:u w:val="single"/>
        </w:rPr>
        <w:t>Anne BURGH</w:t>
      </w:r>
      <w:r>
        <w:t xml:space="preserve">       (fl.1428)</w:t>
      </w:r>
    </w:p>
    <w:p w:rsidR="001F6291" w:rsidRDefault="001F6291" w:rsidP="00E71FC3">
      <w:pPr>
        <w:pStyle w:val="NoSpacing"/>
      </w:pPr>
    </w:p>
    <w:p w:rsidR="001F6291" w:rsidRDefault="001F6291" w:rsidP="00E71FC3">
      <w:pPr>
        <w:pStyle w:val="NoSpacing"/>
      </w:pPr>
    </w:p>
    <w:p w:rsidR="001F6291" w:rsidRDefault="001F6291" w:rsidP="00E71FC3">
      <w:pPr>
        <w:pStyle w:val="NoSpacing"/>
      </w:pPr>
      <w:r>
        <w:t>Daughter of Sir William Burgh and his wife, Margery(q.v.).</w:t>
      </w:r>
    </w:p>
    <w:p w:rsidR="001F6291" w:rsidRDefault="001F6291" w:rsidP="00E71FC3">
      <w:pPr>
        <w:pStyle w:val="NoSpacing"/>
      </w:pPr>
      <w:r>
        <w:t>(www.inquisitionspostmortem.ac.uk   ref. eCIPM 23-59)</w:t>
      </w:r>
    </w:p>
    <w:p w:rsidR="001F6291" w:rsidRDefault="001F6291" w:rsidP="00E71FC3">
      <w:pPr>
        <w:pStyle w:val="NoSpacing"/>
      </w:pPr>
      <w:r>
        <w:t>= Robert Chiselden(q.v.).</w:t>
      </w:r>
    </w:p>
    <w:p w:rsidR="001F6291" w:rsidRDefault="001F6291" w:rsidP="00E71FC3">
      <w:pPr>
        <w:pStyle w:val="NoSpacing"/>
      </w:pPr>
    </w:p>
    <w:p w:rsidR="001F6291" w:rsidRDefault="001F6291" w:rsidP="00E71FC3">
      <w:pPr>
        <w:pStyle w:val="NoSpacing"/>
      </w:pPr>
    </w:p>
    <w:p w:rsidR="001F6291" w:rsidRPr="001F6291" w:rsidRDefault="001F6291" w:rsidP="00E71FC3">
      <w:pPr>
        <w:pStyle w:val="NoSpacing"/>
      </w:pPr>
      <w:r>
        <w:t>1 September 2017</w:t>
      </w:r>
      <w:bookmarkStart w:id="0" w:name="_GoBack"/>
      <w:bookmarkEnd w:id="0"/>
    </w:p>
    <w:sectPr w:rsidR="001F6291" w:rsidRPr="001F629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6291" w:rsidRDefault="001F6291" w:rsidP="00E71FC3">
      <w:pPr>
        <w:spacing w:after="0" w:line="240" w:lineRule="auto"/>
      </w:pPr>
      <w:r>
        <w:separator/>
      </w:r>
    </w:p>
  </w:endnote>
  <w:endnote w:type="continuationSeparator" w:id="0">
    <w:p w:rsidR="001F6291" w:rsidRDefault="001F62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6291" w:rsidRDefault="001F6291" w:rsidP="00E71FC3">
      <w:pPr>
        <w:spacing w:after="0" w:line="240" w:lineRule="auto"/>
      </w:pPr>
      <w:r>
        <w:separator/>
      </w:r>
    </w:p>
  </w:footnote>
  <w:footnote w:type="continuationSeparator" w:id="0">
    <w:p w:rsidR="001F6291" w:rsidRDefault="001F62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291"/>
    <w:rsid w:val="001A7C09"/>
    <w:rsid w:val="001F629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DA5C6"/>
  <w15:chartTrackingRefBased/>
  <w15:docId w15:val="{E465C8AC-458D-4029-9CF6-8D3259F3B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2017-09-01T19:39:00Z</dcterms:created>
  <dcterms:modified xsi:type="dcterms:W3CDTF">2017-09-01T19:40:00Z</dcterms:modified>
</cp:coreProperties>
</file>