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CB3" w:rsidRDefault="00350CB3" w:rsidP="00350CB3">
      <w:pPr>
        <w:pStyle w:val="NoSpacing"/>
      </w:pPr>
      <w:r>
        <w:rPr>
          <w:u w:val="single"/>
        </w:rPr>
        <w:t>Felice BURNHAM</w:t>
      </w:r>
      <w:r>
        <w:t xml:space="preserve">    (fl.1417)</w:t>
      </w:r>
    </w:p>
    <w:p w:rsidR="00350CB3" w:rsidRDefault="00350CB3" w:rsidP="00350CB3">
      <w:pPr>
        <w:pStyle w:val="NoSpacing"/>
      </w:pPr>
    </w:p>
    <w:p w:rsidR="00350CB3" w:rsidRDefault="00350CB3" w:rsidP="00350CB3">
      <w:pPr>
        <w:pStyle w:val="NoSpacing"/>
      </w:pPr>
    </w:p>
    <w:p w:rsidR="00350CB3" w:rsidRDefault="00350CB3" w:rsidP="00350CB3">
      <w:pPr>
        <w:pStyle w:val="NoSpacing"/>
      </w:pPr>
      <w:r>
        <w:t>18 Nov.1417</w:t>
      </w:r>
      <w:r>
        <w:tab/>
        <w:t xml:space="preserve">Settlement of the action taken against her by John de Corve(q.v.) and </w:t>
      </w:r>
    </w:p>
    <w:p w:rsidR="00350CB3" w:rsidRDefault="00350CB3" w:rsidP="00350CB3">
      <w:pPr>
        <w:pStyle w:val="NoSpacing"/>
        <w:ind w:left="1440"/>
      </w:pPr>
      <w:r>
        <w:t>his wife, Alice(q.v.), over a moiety of the manor of Culworth, of 3 carucates of land, of 2 mills and of 43s of rent in Culworth, Croughton and Coton,</w:t>
      </w:r>
    </w:p>
    <w:p w:rsidR="00350CB3" w:rsidRDefault="00350CB3" w:rsidP="00350CB3">
      <w:pPr>
        <w:pStyle w:val="NoSpacing"/>
      </w:pPr>
      <w:r>
        <w:tab/>
      </w:r>
      <w:r>
        <w:tab/>
        <w:t xml:space="preserve">Northamptonshire.  </w:t>
      </w:r>
    </w:p>
    <w:p w:rsidR="00350CB3" w:rsidRDefault="00350CB3" w:rsidP="00350CB3">
      <w:pPr>
        <w:pStyle w:val="NoSpacing"/>
      </w:pPr>
      <w:r>
        <w:tab/>
      </w:r>
      <w:r>
        <w:tab/>
        <w:t>(</w:t>
      </w:r>
      <w:hyperlink r:id="rId6" w:history="1">
        <w:r w:rsidRPr="000C497D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350CB3" w:rsidRDefault="00350CB3" w:rsidP="00350CB3">
      <w:pPr>
        <w:pStyle w:val="NoSpacing"/>
      </w:pPr>
    </w:p>
    <w:p w:rsidR="00350CB3" w:rsidRDefault="00350CB3" w:rsidP="00350CB3">
      <w:pPr>
        <w:pStyle w:val="NoSpacing"/>
      </w:pPr>
    </w:p>
    <w:p w:rsidR="00BA4020" w:rsidRDefault="00350CB3" w:rsidP="00350CB3">
      <w:r>
        <w:t>26 July 2011</w:t>
      </w:r>
    </w:p>
    <w:sectPr w:rsidR="00BA4020" w:rsidSect="000449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CB3" w:rsidRDefault="00350CB3" w:rsidP="00552EBA">
      <w:pPr>
        <w:spacing w:after="0" w:line="240" w:lineRule="auto"/>
      </w:pPr>
      <w:r>
        <w:separator/>
      </w:r>
    </w:p>
  </w:endnote>
  <w:endnote w:type="continuationSeparator" w:id="0">
    <w:p w:rsidR="00350CB3" w:rsidRDefault="00350CB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0CB3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CB3" w:rsidRDefault="00350CB3" w:rsidP="00552EBA">
      <w:pPr>
        <w:spacing w:after="0" w:line="240" w:lineRule="auto"/>
      </w:pPr>
      <w:r>
        <w:separator/>
      </w:r>
    </w:p>
  </w:footnote>
  <w:footnote w:type="continuationSeparator" w:id="0">
    <w:p w:rsidR="00350CB3" w:rsidRDefault="00350CB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4997"/>
    <w:rsid w:val="00175804"/>
    <w:rsid w:val="00350CB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C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0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2011-09-09T16:45:00Z</dcterms:created>
  <dcterms:modified xsi:type="dcterms:W3CDTF">2011-09-09T16:45:00Z</dcterms:modified>
</cp:coreProperties>
</file>